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8CCE4" w:themeColor="accent1" w:themeTint="66"/>
  <w:body>
    <w:p w14:paraId="29ED8DFC" w14:textId="77777777" w:rsidR="00AA7CF6" w:rsidRPr="00AF758B" w:rsidRDefault="004D0072" w:rsidP="00AF758B">
      <w:pPr>
        <w:autoSpaceDE w:val="0"/>
        <w:autoSpaceDN w:val="0"/>
        <w:adjustRightInd w:val="0"/>
        <w:spacing w:after="120"/>
        <w:ind w:left="-426" w:right="-462"/>
        <w:rPr>
          <w:rFonts w:ascii="Calibri" w:hAnsi="Calibri" w:cs="Calibri"/>
          <w:b/>
          <w:bCs/>
          <w:sz w:val="144"/>
        </w:rPr>
      </w:pPr>
      <w:r w:rsidRPr="00AF758B">
        <w:rPr>
          <w:rFonts w:ascii="Calibri" w:hAnsi="Calibri" w:cs="Calibri"/>
          <w:b/>
          <w:bCs/>
          <w:noProof/>
          <w:sz w:val="72"/>
          <w:lang w:eastAsia="en-GB"/>
        </w:rPr>
        <w:drawing>
          <wp:anchor distT="0" distB="0" distL="114300" distR="114300" simplePos="0" relativeHeight="251660288" behindDoc="0" locked="0" layoutInCell="1" allowOverlap="1" wp14:anchorId="7E8E88D2" wp14:editId="3D23CCF0">
            <wp:simplePos x="0" y="0"/>
            <wp:positionH relativeFrom="column">
              <wp:posOffset>5153025</wp:posOffset>
            </wp:positionH>
            <wp:positionV relativeFrom="paragraph">
              <wp:posOffset>-289560</wp:posOffset>
            </wp:positionV>
            <wp:extent cx="1127051" cy="1148316"/>
            <wp:effectExtent l="0" t="0" r="0" b="0"/>
            <wp:wrapNone/>
            <wp:docPr id="5" name="Picture 5" descr="White Gogledd Cymru 354_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Gogledd Cymru 354_Bi"/>
                    <pic:cNvPicPr>
                      <a:picLocks noChangeAspect="1" noChangeArrowheads="1"/>
                    </pic:cNvPicPr>
                  </pic:nvPicPr>
                  <pic:blipFill rotWithShape="1">
                    <a:blip r:embed="rId11">
                      <a:extLst>
                        <a:ext uri="{28A0092B-C50C-407E-A947-70E740481C1C}">
                          <a14:useLocalDpi xmlns:a14="http://schemas.microsoft.com/office/drawing/2010/main" val="0"/>
                        </a:ext>
                      </a:extLst>
                    </a:blip>
                    <a:srcRect l="1851" t="17429" b="5279"/>
                    <a:stretch/>
                  </pic:blipFill>
                  <pic:spPr bwMode="auto">
                    <a:xfrm>
                      <a:off x="0" y="0"/>
                      <a:ext cx="1127051" cy="114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D31" w:rsidRPr="00AF758B">
        <w:rPr>
          <w:rFonts w:ascii="Calibri" w:hAnsi="Calibri" w:cs="Calibri"/>
          <w:b/>
          <w:bCs/>
          <w:sz w:val="72"/>
        </w:rPr>
        <w:t>Job Description</w:t>
      </w:r>
    </w:p>
    <w:p w14:paraId="196CCB39" w14:textId="77777777" w:rsidR="0014088F" w:rsidRPr="00617215" w:rsidRDefault="00C55D31" w:rsidP="0019559D">
      <w:pPr>
        <w:autoSpaceDE w:val="0"/>
        <w:autoSpaceDN w:val="0"/>
        <w:adjustRightInd w:val="0"/>
        <w:ind w:right="-462"/>
        <w:rPr>
          <w:snapToGrid w:val="0"/>
          <w:color w:val="000000"/>
          <w:w w:val="0"/>
          <w:sz w:val="32"/>
          <w:u w:color="000000"/>
          <w:bdr w:val="none" w:sz="0" w:space="0" w:color="000000"/>
          <w:shd w:val="clear" w:color="000000" w:fill="000000"/>
          <w:lang w:eastAsia="x-none" w:bidi="x-none"/>
        </w:rPr>
      </w:pPr>
      <w:r w:rsidRPr="00AF758B">
        <w:rPr>
          <w:snapToGrid w:val="0"/>
          <w:color w:val="000000"/>
          <w:w w:val="0"/>
          <w:sz w:val="72"/>
          <w:u w:color="000000"/>
          <w:bdr w:val="none" w:sz="0" w:space="0" w:color="000000"/>
          <w:shd w:val="clear" w:color="000000" w:fill="000000"/>
          <w:lang w:eastAsia="x-none" w:bidi="x-none"/>
        </w:rPr>
        <w:t xml:space="preserve"> </w:t>
      </w:r>
    </w:p>
    <w:p w14:paraId="7DBD18E7" w14:textId="77777777" w:rsidR="00AF758B" w:rsidRPr="00091665" w:rsidRDefault="00AF758B" w:rsidP="0019559D">
      <w:pPr>
        <w:autoSpaceDE w:val="0"/>
        <w:autoSpaceDN w:val="0"/>
        <w:adjustRightInd w:val="0"/>
        <w:ind w:right="-462"/>
        <w:rPr>
          <w:rFonts w:ascii="Calibri" w:hAnsi="Calibri" w:cs="Calibri"/>
          <w:b/>
          <w:bCs/>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379"/>
      </w:tblGrid>
      <w:tr w:rsidR="0014088F" w:rsidRPr="00091665" w14:paraId="16B3D08B" w14:textId="77777777" w:rsidTr="006E62E5">
        <w:tc>
          <w:tcPr>
            <w:tcW w:w="3545" w:type="dxa"/>
            <w:tcBorders>
              <w:right w:val="single" w:sz="4" w:space="0" w:color="BFBFBF" w:themeColor="background1" w:themeShade="BF"/>
            </w:tcBorders>
          </w:tcPr>
          <w:p w14:paraId="5A7155E5" w14:textId="77777777" w:rsidR="0014088F" w:rsidRPr="00091665" w:rsidRDefault="0014088F" w:rsidP="00C55D31">
            <w:pPr>
              <w:autoSpaceDE w:val="0"/>
              <w:autoSpaceDN w:val="0"/>
              <w:adjustRightInd w:val="0"/>
              <w:spacing w:before="120" w:after="120"/>
              <w:ind w:right="-462"/>
              <w:rPr>
                <w:rFonts w:ascii="Calibri" w:hAnsi="Calibri" w:cs="Calibri"/>
                <w:b/>
                <w:bCs/>
                <w:sz w:val="28"/>
              </w:rPr>
            </w:pPr>
            <w:r w:rsidRPr="00091665">
              <w:rPr>
                <w:rFonts w:ascii="Calibri" w:hAnsi="Calibri" w:cs="Calibri"/>
                <w:b/>
                <w:sz w:val="28"/>
              </w:rPr>
              <w:t>Job Title: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8F91552" w14:textId="13B9D3F5" w:rsidR="0014088F" w:rsidRPr="00095FFA" w:rsidRDefault="00095FFA" w:rsidP="00095FFA">
            <w:pPr>
              <w:jc w:val="both"/>
              <w:rPr>
                <w:rFonts w:asciiTheme="minorHAnsi" w:hAnsiTheme="minorHAnsi" w:cstheme="minorHAnsi"/>
                <w:sz w:val="28"/>
                <w:szCs w:val="28"/>
              </w:rPr>
            </w:pPr>
            <w:r w:rsidRPr="00095FFA">
              <w:rPr>
                <w:rFonts w:asciiTheme="minorHAnsi" w:hAnsiTheme="minorHAnsi" w:cstheme="minorHAnsi"/>
                <w:sz w:val="28"/>
                <w:szCs w:val="28"/>
              </w:rPr>
              <w:t>Community Rail Officer</w:t>
            </w:r>
          </w:p>
        </w:tc>
      </w:tr>
      <w:tr w:rsidR="0014088F" w:rsidRPr="00091665" w14:paraId="6266AAFC" w14:textId="77777777" w:rsidTr="006E62E5">
        <w:tc>
          <w:tcPr>
            <w:tcW w:w="3545" w:type="dxa"/>
            <w:tcBorders>
              <w:right w:val="single" w:sz="4" w:space="0" w:color="BFBFBF" w:themeColor="background1" w:themeShade="BF"/>
            </w:tcBorders>
          </w:tcPr>
          <w:p w14:paraId="0B54319A" w14:textId="77777777" w:rsidR="0014088F" w:rsidRPr="00091665" w:rsidRDefault="0014088F" w:rsidP="00C55D31">
            <w:pPr>
              <w:autoSpaceDE w:val="0"/>
              <w:autoSpaceDN w:val="0"/>
              <w:adjustRightInd w:val="0"/>
              <w:spacing w:before="120" w:after="120"/>
              <w:ind w:right="-462"/>
              <w:rPr>
                <w:rFonts w:ascii="Calibri" w:hAnsi="Calibri" w:cs="Calibri"/>
                <w:b/>
                <w:bCs/>
                <w:sz w:val="28"/>
              </w:rPr>
            </w:pPr>
            <w:r w:rsidRPr="00091665">
              <w:rPr>
                <w:rFonts w:ascii="Calibri" w:hAnsi="Calibri" w:cs="Calibri"/>
                <w:b/>
                <w:sz w:val="28"/>
              </w:rPr>
              <w:t>Location:</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2BBF1D" w14:textId="77777777" w:rsidR="00ED4519" w:rsidRPr="00ED4519" w:rsidRDefault="00ED4519" w:rsidP="00ED4519">
            <w:pPr>
              <w:autoSpaceDE w:val="0"/>
              <w:autoSpaceDN w:val="0"/>
              <w:adjustRightInd w:val="0"/>
              <w:spacing w:before="120" w:after="120"/>
              <w:ind w:right="-462"/>
              <w:rPr>
                <w:rFonts w:ascii="Calibri" w:hAnsi="Calibri" w:cs="Calibri"/>
                <w:sz w:val="28"/>
              </w:rPr>
            </w:pPr>
            <w:r>
              <w:rPr>
                <w:rFonts w:ascii="Calibri" w:hAnsi="Calibri" w:cs="Calibri"/>
                <w:sz w:val="28"/>
              </w:rPr>
              <w:t>Refurbs Flint,</w:t>
            </w:r>
            <w:r w:rsidR="001865A1" w:rsidRPr="00091665">
              <w:rPr>
                <w:rFonts w:ascii="Calibri" w:hAnsi="Calibri" w:cs="Calibri"/>
                <w:sz w:val="28"/>
              </w:rPr>
              <w:t xml:space="preserve"> </w:t>
            </w:r>
            <w:r w:rsidRPr="00ED4519">
              <w:rPr>
                <w:rFonts w:ascii="Calibri" w:hAnsi="Calibri" w:cs="Calibri"/>
                <w:sz w:val="28"/>
              </w:rPr>
              <w:t>1-3, Aber Park Industrial Estate,</w:t>
            </w:r>
          </w:p>
          <w:p w14:paraId="37FF90E6" w14:textId="6CD922D2" w:rsidR="0014088F" w:rsidRPr="00091665" w:rsidRDefault="00ED4519" w:rsidP="00ED4519">
            <w:pPr>
              <w:autoSpaceDE w:val="0"/>
              <w:autoSpaceDN w:val="0"/>
              <w:adjustRightInd w:val="0"/>
              <w:spacing w:before="120" w:after="120"/>
              <w:ind w:right="-462"/>
              <w:rPr>
                <w:rFonts w:ascii="Calibri" w:hAnsi="Calibri" w:cs="Calibri"/>
                <w:sz w:val="28"/>
              </w:rPr>
            </w:pPr>
            <w:r w:rsidRPr="00ED4519">
              <w:rPr>
                <w:rFonts w:ascii="Calibri" w:hAnsi="Calibri" w:cs="Calibri"/>
                <w:sz w:val="28"/>
              </w:rPr>
              <w:t>Aber Road, Flint</w:t>
            </w:r>
            <w:r>
              <w:rPr>
                <w:rFonts w:ascii="Calibri" w:hAnsi="Calibri" w:cs="Calibri"/>
                <w:sz w:val="28"/>
              </w:rPr>
              <w:t xml:space="preserve">, </w:t>
            </w:r>
            <w:r w:rsidRPr="00ED4519">
              <w:rPr>
                <w:rFonts w:ascii="Calibri" w:hAnsi="Calibri" w:cs="Calibri"/>
                <w:sz w:val="28"/>
              </w:rPr>
              <w:t>Flintshire</w:t>
            </w:r>
            <w:r>
              <w:rPr>
                <w:rFonts w:ascii="Calibri" w:hAnsi="Calibri" w:cs="Calibri"/>
                <w:sz w:val="28"/>
              </w:rPr>
              <w:t>,</w:t>
            </w:r>
            <w:r w:rsidR="00945278">
              <w:rPr>
                <w:rFonts w:ascii="Calibri" w:hAnsi="Calibri" w:cs="Calibri"/>
                <w:sz w:val="28"/>
              </w:rPr>
              <w:t xml:space="preserve"> </w:t>
            </w:r>
            <w:r w:rsidRPr="00ED4519">
              <w:rPr>
                <w:rFonts w:ascii="Calibri" w:hAnsi="Calibri" w:cs="Calibri"/>
                <w:sz w:val="28"/>
              </w:rPr>
              <w:t>CH6 5EX</w:t>
            </w:r>
            <w:r w:rsidR="00945278">
              <w:rPr>
                <w:rFonts w:ascii="Calibri" w:hAnsi="Calibri" w:cs="Calibri"/>
                <w:sz w:val="28"/>
              </w:rPr>
              <w:t>.</w:t>
            </w:r>
          </w:p>
        </w:tc>
      </w:tr>
      <w:tr w:rsidR="001375A7" w:rsidRPr="00091665" w14:paraId="067551F3" w14:textId="77777777" w:rsidTr="0025231B">
        <w:tc>
          <w:tcPr>
            <w:tcW w:w="3545" w:type="dxa"/>
            <w:tcBorders>
              <w:right w:val="single" w:sz="4" w:space="0" w:color="BFBFBF" w:themeColor="background1" w:themeShade="BF"/>
            </w:tcBorders>
          </w:tcPr>
          <w:p w14:paraId="0539D1F4" w14:textId="57F27DC7" w:rsidR="001375A7" w:rsidRPr="00091665" w:rsidRDefault="001375A7" w:rsidP="0025231B">
            <w:pPr>
              <w:autoSpaceDE w:val="0"/>
              <w:autoSpaceDN w:val="0"/>
              <w:adjustRightInd w:val="0"/>
              <w:spacing w:before="120" w:after="120"/>
              <w:ind w:right="-462"/>
              <w:rPr>
                <w:rFonts w:ascii="Calibri" w:hAnsi="Calibri" w:cs="Calibri"/>
                <w:b/>
                <w:sz w:val="28"/>
              </w:rPr>
            </w:pPr>
            <w:r w:rsidRPr="00091665">
              <w:rPr>
                <w:rFonts w:ascii="Calibri" w:hAnsi="Calibri" w:cs="Calibri"/>
                <w:b/>
                <w:sz w:val="28"/>
              </w:rPr>
              <w:t>Responsible to:</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6383C7D" w14:textId="34357563" w:rsidR="001375A7" w:rsidRPr="00040439" w:rsidRDefault="00441648" w:rsidP="0025231B">
            <w:pPr>
              <w:autoSpaceDE w:val="0"/>
              <w:autoSpaceDN w:val="0"/>
              <w:adjustRightInd w:val="0"/>
              <w:spacing w:before="120" w:after="120"/>
              <w:ind w:right="-462"/>
              <w:rPr>
                <w:rFonts w:ascii="Calibri" w:hAnsi="Calibri" w:cs="Calibri"/>
                <w:sz w:val="28"/>
              </w:rPr>
            </w:pPr>
            <w:r>
              <w:rPr>
                <w:rFonts w:ascii="Calibri" w:hAnsi="Calibri" w:cs="Calibri"/>
                <w:sz w:val="28"/>
              </w:rPr>
              <w:t>Group Head of Marketing</w:t>
            </w:r>
            <w:r w:rsidR="004A6C3E">
              <w:rPr>
                <w:rFonts w:ascii="Calibri" w:hAnsi="Calibri" w:cs="Calibri"/>
                <w:sz w:val="28"/>
              </w:rPr>
              <w:t xml:space="preserve"> and Chair of Community Rail Partnership</w:t>
            </w:r>
          </w:p>
        </w:tc>
      </w:tr>
      <w:tr w:rsidR="002D747C" w:rsidRPr="00091665" w14:paraId="58AC6487" w14:textId="77777777" w:rsidTr="0025231B">
        <w:tc>
          <w:tcPr>
            <w:tcW w:w="3545" w:type="dxa"/>
            <w:tcBorders>
              <w:right w:val="single" w:sz="4" w:space="0" w:color="BFBFBF" w:themeColor="background1" w:themeShade="BF"/>
            </w:tcBorders>
          </w:tcPr>
          <w:p w14:paraId="17BA60D0" w14:textId="2AF88BB8" w:rsidR="002D747C" w:rsidRPr="00091665" w:rsidRDefault="002D747C" w:rsidP="0025231B">
            <w:pPr>
              <w:autoSpaceDE w:val="0"/>
              <w:autoSpaceDN w:val="0"/>
              <w:adjustRightInd w:val="0"/>
              <w:spacing w:before="120" w:after="120"/>
              <w:ind w:right="-462"/>
              <w:rPr>
                <w:rFonts w:ascii="Calibri" w:hAnsi="Calibri" w:cs="Calibri"/>
                <w:b/>
                <w:bCs/>
                <w:sz w:val="28"/>
              </w:rPr>
            </w:pPr>
            <w:r w:rsidRPr="00091665">
              <w:rPr>
                <w:rFonts w:ascii="Calibri" w:hAnsi="Calibri" w:cs="Calibri"/>
                <w:b/>
                <w:sz w:val="28"/>
              </w:rPr>
              <w:t xml:space="preserve">Responsible </w:t>
            </w:r>
            <w:r w:rsidR="001375A7">
              <w:rPr>
                <w:rFonts w:ascii="Calibri" w:hAnsi="Calibri" w:cs="Calibri"/>
                <w:b/>
                <w:sz w:val="28"/>
              </w:rPr>
              <w:t>for</w:t>
            </w:r>
            <w:r w:rsidRPr="00091665">
              <w:rPr>
                <w:rFonts w:ascii="Calibri" w:hAnsi="Calibri" w:cs="Calibri"/>
                <w:b/>
                <w:sz w:val="28"/>
              </w:rPr>
              <w:t>:</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20C82D" w14:textId="24A689DE" w:rsidR="002D747C" w:rsidRPr="00091665" w:rsidRDefault="001375A7" w:rsidP="0025231B">
            <w:pPr>
              <w:autoSpaceDE w:val="0"/>
              <w:autoSpaceDN w:val="0"/>
              <w:adjustRightInd w:val="0"/>
              <w:spacing w:before="120" w:after="120"/>
              <w:ind w:right="-462"/>
              <w:rPr>
                <w:rFonts w:ascii="Calibri" w:hAnsi="Calibri" w:cs="Calibri"/>
                <w:sz w:val="28"/>
              </w:rPr>
            </w:pPr>
            <w:r>
              <w:rPr>
                <w:rFonts w:ascii="Calibri" w:hAnsi="Calibri" w:cs="Calibri"/>
                <w:sz w:val="28"/>
              </w:rPr>
              <w:t>Volunteers</w:t>
            </w:r>
          </w:p>
        </w:tc>
      </w:tr>
      <w:tr w:rsidR="00040439" w:rsidRPr="00091665" w14:paraId="376348C8" w14:textId="77777777" w:rsidTr="006E62E5">
        <w:tc>
          <w:tcPr>
            <w:tcW w:w="3545" w:type="dxa"/>
            <w:tcBorders>
              <w:right w:val="single" w:sz="4" w:space="0" w:color="BFBFBF" w:themeColor="background1" w:themeShade="BF"/>
            </w:tcBorders>
          </w:tcPr>
          <w:p w14:paraId="4495BCFE" w14:textId="77777777" w:rsidR="00040439" w:rsidRPr="00091665" w:rsidRDefault="00040439" w:rsidP="00040439">
            <w:pPr>
              <w:autoSpaceDE w:val="0"/>
              <w:autoSpaceDN w:val="0"/>
              <w:adjustRightInd w:val="0"/>
              <w:spacing w:before="120" w:after="120"/>
              <w:ind w:right="-462"/>
              <w:rPr>
                <w:rFonts w:ascii="Calibri" w:hAnsi="Calibri" w:cs="Calibri"/>
                <w:b/>
                <w:bCs/>
                <w:sz w:val="28"/>
              </w:rPr>
            </w:pPr>
            <w:r w:rsidRPr="00091665">
              <w:rPr>
                <w:rFonts w:ascii="Calibri" w:hAnsi="Calibri" w:cs="Calibri"/>
                <w:b/>
                <w:sz w:val="28"/>
              </w:rPr>
              <w:t>Number of hours per week:</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F804852" w14:textId="576A8812" w:rsidR="00040439" w:rsidRPr="00091665" w:rsidRDefault="00040439" w:rsidP="001375A7">
            <w:pPr>
              <w:autoSpaceDE w:val="0"/>
              <w:autoSpaceDN w:val="0"/>
              <w:adjustRightInd w:val="0"/>
              <w:spacing w:before="120" w:after="120"/>
              <w:rPr>
                <w:rFonts w:ascii="Calibri" w:hAnsi="Calibri" w:cs="Calibri"/>
                <w:sz w:val="28"/>
              </w:rPr>
            </w:pPr>
            <w:r w:rsidRPr="00040439">
              <w:rPr>
                <w:rFonts w:ascii="Calibri" w:hAnsi="Calibri" w:cs="Calibri"/>
                <w:sz w:val="28"/>
              </w:rPr>
              <w:t>37.5 hours</w:t>
            </w:r>
            <w:r w:rsidR="001375A7">
              <w:rPr>
                <w:rFonts w:ascii="Calibri" w:hAnsi="Calibri" w:cs="Calibri"/>
                <w:sz w:val="28"/>
              </w:rPr>
              <w:t xml:space="preserve"> - with some weekend/bank holiday/ evenings to cover events</w:t>
            </w:r>
          </w:p>
        </w:tc>
      </w:tr>
      <w:tr w:rsidR="00040439" w:rsidRPr="00091665" w14:paraId="6292961D" w14:textId="77777777" w:rsidTr="006E62E5">
        <w:tc>
          <w:tcPr>
            <w:tcW w:w="3545" w:type="dxa"/>
            <w:tcBorders>
              <w:right w:val="single" w:sz="4" w:space="0" w:color="BFBFBF" w:themeColor="background1" w:themeShade="BF"/>
            </w:tcBorders>
          </w:tcPr>
          <w:p w14:paraId="76EBF612" w14:textId="77777777" w:rsidR="00040439" w:rsidRPr="00091665" w:rsidRDefault="00040439" w:rsidP="00040439">
            <w:pPr>
              <w:autoSpaceDE w:val="0"/>
              <w:autoSpaceDN w:val="0"/>
              <w:adjustRightInd w:val="0"/>
              <w:spacing w:before="120" w:after="120"/>
              <w:ind w:right="-462"/>
              <w:rPr>
                <w:rFonts w:ascii="Calibri" w:hAnsi="Calibri" w:cs="Calibri"/>
                <w:b/>
                <w:bCs/>
                <w:sz w:val="28"/>
              </w:rPr>
            </w:pPr>
            <w:r w:rsidRPr="00091665">
              <w:rPr>
                <w:rFonts w:ascii="Calibri" w:hAnsi="Calibri" w:cs="Calibri"/>
                <w:b/>
                <w:sz w:val="28"/>
              </w:rPr>
              <w:t>Salary:</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54C1370" w14:textId="16E62373" w:rsidR="00040439" w:rsidRPr="00091665" w:rsidRDefault="00040439" w:rsidP="00040439">
            <w:pPr>
              <w:autoSpaceDE w:val="0"/>
              <w:autoSpaceDN w:val="0"/>
              <w:adjustRightInd w:val="0"/>
              <w:spacing w:before="120" w:after="120"/>
              <w:ind w:right="-462"/>
              <w:rPr>
                <w:rFonts w:ascii="Calibri" w:hAnsi="Calibri" w:cs="Calibri"/>
                <w:sz w:val="28"/>
              </w:rPr>
            </w:pPr>
            <w:r w:rsidRPr="00040439">
              <w:rPr>
                <w:rFonts w:ascii="Calibri" w:hAnsi="Calibri" w:cs="Calibri"/>
                <w:sz w:val="28"/>
              </w:rPr>
              <w:t>£2</w:t>
            </w:r>
            <w:r w:rsidR="00550BD7">
              <w:rPr>
                <w:rFonts w:ascii="Calibri" w:hAnsi="Calibri" w:cs="Calibri"/>
                <w:sz w:val="28"/>
              </w:rPr>
              <w:t>8,840</w:t>
            </w:r>
            <w:r w:rsidR="0023002D">
              <w:rPr>
                <w:rFonts w:ascii="Calibri" w:hAnsi="Calibri" w:cs="Calibri"/>
                <w:sz w:val="28"/>
              </w:rPr>
              <w:t xml:space="preserve"> FTE</w:t>
            </w:r>
          </w:p>
        </w:tc>
      </w:tr>
      <w:tr w:rsidR="002D747C" w:rsidRPr="00091665" w14:paraId="0759B081" w14:textId="77777777" w:rsidTr="0025231B">
        <w:tc>
          <w:tcPr>
            <w:tcW w:w="9924" w:type="dxa"/>
            <w:gridSpan w:val="2"/>
          </w:tcPr>
          <w:p w14:paraId="2C95BBFD" w14:textId="77777777" w:rsidR="002D747C" w:rsidRPr="00091665" w:rsidRDefault="002D747C" w:rsidP="0025231B">
            <w:pPr>
              <w:autoSpaceDE w:val="0"/>
              <w:autoSpaceDN w:val="0"/>
              <w:adjustRightInd w:val="0"/>
              <w:spacing w:before="360" w:after="120"/>
              <w:jc w:val="both"/>
              <w:rPr>
                <w:rFonts w:ascii="Calibri" w:hAnsi="Calibri" w:cs="Calibri"/>
                <w:b/>
              </w:rPr>
            </w:pPr>
            <w:r w:rsidRPr="00091665">
              <w:rPr>
                <w:rFonts w:ascii="Calibri" w:hAnsi="Calibri" w:cs="Calibri"/>
                <w:b/>
                <w:bCs/>
                <w:sz w:val="28"/>
              </w:rPr>
              <w:t>Purpose of the job</w:t>
            </w:r>
          </w:p>
        </w:tc>
      </w:tr>
      <w:tr w:rsidR="002D747C" w:rsidRPr="00091665" w14:paraId="05393CE8" w14:textId="77777777" w:rsidTr="0025231B">
        <w:tc>
          <w:tcPr>
            <w:tcW w:w="9924" w:type="dxa"/>
            <w:gridSpan w:val="2"/>
            <w:tcBorders>
              <w:bottom w:val="single" w:sz="4" w:space="0" w:color="BFBFBF" w:themeColor="background1" w:themeShade="BF"/>
            </w:tcBorders>
            <w:shd w:val="clear" w:color="auto" w:fill="FFFFFF" w:themeFill="background1"/>
          </w:tcPr>
          <w:p w14:paraId="005135F8" w14:textId="628FBF07" w:rsidR="00A24BD8" w:rsidRDefault="00A24BD8" w:rsidP="00311BF2">
            <w:pPr>
              <w:pStyle w:val="TableParagraph"/>
              <w:spacing w:before="119" w:after="120" w:line="276" w:lineRule="auto"/>
              <w:ind w:left="113" w:right="102"/>
              <w:jc w:val="both"/>
              <w:rPr>
                <w:rFonts w:asciiTheme="minorHAnsi" w:hAnsiTheme="minorHAnsi" w:cstheme="minorHAnsi"/>
                <w:sz w:val="24"/>
                <w:szCs w:val="24"/>
              </w:rPr>
            </w:pPr>
            <w:r w:rsidRPr="00A24BD8">
              <w:rPr>
                <w:rFonts w:asciiTheme="minorHAnsi" w:hAnsiTheme="minorHAnsi" w:cstheme="minorHAnsi"/>
                <w:sz w:val="24"/>
                <w:szCs w:val="24"/>
              </w:rPr>
              <w:t>To promote &amp; develop the community railway lines on behalf of the North Wales Coast and Conwy Valley Railway Partnership in liaison with local community, business &amp; tourism interests to establish &amp; implement a Community Rail development plan to achieve joint objectives for rail and community development.</w:t>
            </w:r>
          </w:p>
          <w:p w14:paraId="4D63B1DC" w14:textId="75CE243D" w:rsidR="0011541A" w:rsidRPr="006346C6" w:rsidRDefault="0011541A" w:rsidP="00311BF2">
            <w:pPr>
              <w:pStyle w:val="TableParagraph"/>
              <w:spacing w:before="119" w:after="120" w:line="276" w:lineRule="auto"/>
              <w:ind w:left="113" w:right="102"/>
              <w:jc w:val="both"/>
              <w:rPr>
                <w:rFonts w:asciiTheme="minorHAnsi" w:hAnsiTheme="minorHAnsi" w:cstheme="minorHAnsi"/>
                <w:sz w:val="24"/>
                <w:szCs w:val="24"/>
              </w:rPr>
            </w:pPr>
            <w:r w:rsidRPr="006346C6">
              <w:rPr>
                <w:rFonts w:asciiTheme="minorHAnsi" w:hAnsiTheme="minorHAnsi" w:cstheme="minorHAnsi"/>
                <w:sz w:val="24"/>
                <w:szCs w:val="24"/>
              </w:rPr>
              <w:t xml:space="preserve">The role of the Community Rail Officer is to </w:t>
            </w:r>
            <w:r w:rsidR="005A1F8C" w:rsidRPr="006346C6">
              <w:rPr>
                <w:rFonts w:asciiTheme="minorHAnsi" w:hAnsiTheme="minorHAnsi" w:cstheme="minorHAnsi"/>
                <w:sz w:val="24"/>
                <w:szCs w:val="24"/>
              </w:rPr>
              <w:t xml:space="preserve">support </w:t>
            </w:r>
            <w:r w:rsidRPr="006346C6">
              <w:rPr>
                <w:rFonts w:asciiTheme="minorHAnsi" w:hAnsiTheme="minorHAnsi" w:cstheme="minorHAnsi"/>
                <w:sz w:val="24"/>
                <w:szCs w:val="24"/>
              </w:rPr>
              <w:t>the Community Rail Partnership and have responsibility for the delivery of the Activity Plan that is agreed by the regional steering group each year</w:t>
            </w:r>
            <w:r w:rsidR="00841DFF" w:rsidRPr="006346C6">
              <w:rPr>
                <w:rFonts w:asciiTheme="minorHAnsi" w:hAnsiTheme="minorHAnsi" w:cstheme="minorHAnsi"/>
                <w:sz w:val="24"/>
                <w:szCs w:val="24"/>
              </w:rPr>
              <w:t xml:space="preserve"> in line with the Wellbeing of Future Generations Act</w:t>
            </w:r>
            <w:r w:rsidRPr="006346C6">
              <w:rPr>
                <w:rFonts w:asciiTheme="minorHAnsi" w:hAnsiTheme="minorHAnsi" w:cstheme="minorHAnsi"/>
                <w:sz w:val="24"/>
                <w:szCs w:val="24"/>
              </w:rPr>
              <w:t xml:space="preserve">. </w:t>
            </w:r>
            <w:r w:rsidR="000C74D8" w:rsidRPr="006346C6">
              <w:rPr>
                <w:rFonts w:asciiTheme="minorHAnsi" w:hAnsiTheme="minorHAnsi" w:cstheme="minorHAnsi"/>
                <w:sz w:val="24"/>
                <w:szCs w:val="24"/>
              </w:rPr>
              <w:t>The role requires</w:t>
            </w:r>
            <w:r w:rsidRPr="006346C6">
              <w:rPr>
                <w:rFonts w:asciiTheme="minorHAnsi" w:hAnsiTheme="minorHAnsi" w:cstheme="minorHAnsi"/>
                <w:sz w:val="24"/>
                <w:szCs w:val="24"/>
              </w:rPr>
              <w:t xml:space="preserve"> a self-motivated leader</w:t>
            </w:r>
            <w:r w:rsidR="000C74D8" w:rsidRPr="006346C6">
              <w:rPr>
                <w:rFonts w:asciiTheme="minorHAnsi" w:hAnsiTheme="minorHAnsi" w:cstheme="minorHAnsi"/>
                <w:sz w:val="24"/>
                <w:szCs w:val="24"/>
              </w:rPr>
              <w:t>,</w:t>
            </w:r>
            <w:r w:rsidRPr="006346C6">
              <w:rPr>
                <w:rFonts w:asciiTheme="minorHAnsi" w:hAnsiTheme="minorHAnsi" w:cstheme="minorHAnsi"/>
                <w:sz w:val="24"/>
                <w:szCs w:val="24"/>
              </w:rPr>
              <w:t xml:space="preserve"> someone who wants to maximise the impact of the Partnership, developing </w:t>
            </w:r>
            <w:r w:rsidR="00EB6EB7" w:rsidRPr="006346C6">
              <w:rPr>
                <w:rFonts w:asciiTheme="minorHAnsi" w:hAnsiTheme="minorHAnsi" w:cstheme="minorHAnsi"/>
                <w:sz w:val="24"/>
                <w:szCs w:val="24"/>
              </w:rPr>
              <w:t>relationships</w:t>
            </w:r>
            <w:r w:rsidRPr="006346C6">
              <w:rPr>
                <w:rFonts w:asciiTheme="minorHAnsi" w:hAnsiTheme="minorHAnsi" w:cstheme="minorHAnsi"/>
                <w:sz w:val="24"/>
                <w:szCs w:val="24"/>
              </w:rPr>
              <w:t xml:space="preserve"> as a well-known and wel</w:t>
            </w:r>
            <w:r w:rsidR="0080287A" w:rsidRPr="006346C6">
              <w:rPr>
                <w:rFonts w:asciiTheme="minorHAnsi" w:hAnsiTheme="minorHAnsi" w:cstheme="minorHAnsi"/>
                <w:sz w:val="24"/>
                <w:szCs w:val="24"/>
              </w:rPr>
              <w:t>l-</w:t>
            </w:r>
            <w:r w:rsidRPr="006346C6">
              <w:rPr>
                <w:rFonts w:asciiTheme="minorHAnsi" w:hAnsiTheme="minorHAnsi" w:cstheme="minorHAnsi"/>
                <w:sz w:val="24"/>
                <w:szCs w:val="24"/>
              </w:rPr>
              <w:t xml:space="preserve">regarded regional partner and stakeholder in the fields of sustainable transport, sustainable tourism and community involvement. </w:t>
            </w:r>
          </w:p>
          <w:p w14:paraId="23C7F6BA" w14:textId="0C3189EB" w:rsidR="00BF1B2C" w:rsidRPr="006346C6" w:rsidRDefault="00E75162" w:rsidP="00311BF2">
            <w:pPr>
              <w:pStyle w:val="TableParagraph"/>
              <w:spacing w:before="119" w:after="120" w:line="276" w:lineRule="auto"/>
              <w:ind w:left="113" w:right="102"/>
              <w:jc w:val="both"/>
              <w:rPr>
                <w:rFonts w:asciiTheme="minorHAnsi" w:hAnsiTheme="minorHAnsi" w:cstheme="minorHAnsi"/>
                <w:sz w:val="24"/>
                <w:szCs w:val="24"/>
              </w:rPr>
            </w:pPr>
            <w:r w:rsidRPr="006346C6">
              <w:rPr>
                <w:rFonts w:asciiTheme="minorHAnsi" w:hAnsiTheme="minorHAnsi" w:cstheme="minorHAnsi"/>
                <w:sz w:val="24"/>
                <w:szCs w:val="24"/>
              </w:rPr>
              <w:t xml:space="preserve">Operational geographical coverage will include </w:t>
            </w:r>
            <w:r w:rsidR="00E90E30" w:rsidRPr="00E90E30">
              <w:rPr>
                <w:rFonts w:asciiTheme="minorHAnsi" w:hAnsiTheme="minorHAnsi" w:cstheme="minorHAnsi"/>
                <w:sz w:val="24"/>
                <w:szCs w:val="24"/>
              </w:rPr>
              <w:t xml:space="preserve">North Wales Coast and Conwy Valley Railway Partnership </w:t>
            </w:r>
            <w:r w:rsidR="0023002D">
              <w:rPr>
                <w:rFonts w:asciiTheme="minorHAnsi" w:hAnsiTheme="minorHAnsi" w:cstheme="minorHAnsi"/>
                <w:sz w:val="24"/>
                <w:szCs w:val="24"/>
              </w:rPr>
              <w:t xml:space="preserve">(a total of 28 stations) </w:t>
            </w:r>
            <w:r w:rsidRPr="006346C6">
              <w:rPr>
                <w:rFonts w:asciiTheme="minorHAnsi" w:hAnsiTheme="minorHAnsi" w:cstheme="minorHAnsi"/>
                <w:sz w:val="24"/>
                <w:szCs w:val="24"/>
              </w:rPr>
              <w:t>and will include site visits, rail travel across the region and attending trade fairs as and when required</w:t>
            </w:r>
            <w:r w:rsidR="00C5379F" w:rsidRPr="006346C6">
              <w:rPr>
                <w:rFonts w:asciiTheme="minorHAnsi" w:hAnsiTheme="minorHAnsi" w:cstheme="minorHAnsi"/>
                <w:sz w:val="24"/>
                <w:szCs w:val="24"/>
              </w:rPr>
              <w:t>, with the occasional overnight stay.</w:t>
            </w:r>
          </w:p>
          <w:p w14:paraId="615D51FE" w14:textId="3B79394C" w:rsidR="00307DB4" w:rsidRPr="006346C6" w:rsidRDefault="00307DB4" w:rsidP="00311BF2">
            <w:pPr>
              <w:pStyle w:val="TableParagraph"/>
              <w:spacing w:before="119" w:after="120" w:line="276" w:lineRule="auto"/>
              <w:ind w:left="113" w:right="102"/>
              <w:jc w:val="both"/>
              <w:rPr>
                <w:rFonts w:asciiTheme="minorHAnsi" w:hAnsiTheme="minorHAnsi" w:cstheme="minorHAnsi"/>
                <w:sz w:val="24"/>
                <w:szCs w:val="24"/>
              </w:rPr>
            </w:pPr>
            <w:r w:rsidRPr="006346C6">
              <w:rPr>
                <w:rFonts w:asciiTheme="minorHAnsi" w:hAnsiTheme="minorHAnsi" w:cstheme="minorHAnsi"/>
                <w:sz w:val="24"/>
                <w:szCs w:val="24"/>
              </w:rPr>
              <w:t xml:space="preserve">The role of the Community Rail Officer is a job you can make your own, within the remit laid down by Transport For Wales and the Community Rail Network.  The four pillars </w:t>
            </w:r>
            <w:r w:rsidR="00B92FB9" w:rsidRPr="006346C6">
              <w:rPr>
                <w:rFonts w:asciiTheme="minorHAnsi" w:hAnsiTheme="minorHAnsi" w:cstheme="minorHAnsi"/>
                <w:sz w:val="24"/>
                <w:szCs w:val="24"/>
              </w:rPr>
              <w:t>of community rail are:</w:t>
            </w:r>
          </w:p>
          <w:p w14:paraId="59F6A49F" w14:textId="77777777" w:rsidR="00B92FB9" w:rsidRPr="006346C6" w:rsidRDefault="00B92FB9" w:rsidP="00311BF2">
            <w:pPr>
              <w:pStyle w:val="TableParagraph"/>
              <w:numPr>
                <w:ilvl w:val="0"/>
                <w:numId w:val="19"/>
              </w:numPr>
              <w:spacing w:before="119" w:after="120" w:line="276" w:lineRule="auto"/>
              <w:ind w:left="470" w:right="102" w:hanging="357"/>
              <w:contextualSpacing/>
              <w:jc w:val="both"/>
              <w:rPr>
                <w:rFonts w:asciiTheme="minorHAnsi" w:hAnsiTheme="minorHAnsi" w:cstheme="minorHAnsi"/>
                <w:sz w:val="24"/>
                <w:szCs w:val="24"/>
              </w:rPr>
            </w:pPr>
            <w:r w:rsidRPr="006346C6">
              <w:rPr>
                <w:rFonts w:asciiTheme="minorHAnsi" w:hAnsiTheme="minorHAnsi" w:cstheme="minorHAnsi"/>
                <w:sz w:val="24"/>
                <w:szCs w:val="24"/>
              </w:rPr>
              <w:t>Providing a voice for the community</w:t>
            </w:r>
          </w:p>
          <w:p w14:paraId="6CF5B7BE" w14:textId="3497FC1D" w:rsidR="00B92FB9" w:rsidRPr="006346C6" w:rsidRDefault="00B92FB9" w:rsidP="00311BF2">
            <w:pPr>
              <w:pStyle w:val="TableParagraph"/>
              <w:numPr>
                <w:ilvl w:val="0"/>
                <w:numId w:val="19"/>
              </w:numPr>
              <w:spacing w:before="119" w:after="120" w:line="276" w:lineRule="auto"/>
              <w:ind w:left="470" w:right="102" w:hanging="357"/>
              <w:contextualSpacing/>
              <w:jc w:val="both"/>
              <w:rPr>
                <w:rFonts w:asciiTheme="minorHAnsi" w:hAnsiTheme="minorHAnsi" w:cstheme="minorHAnsi"/>
                <w:sz w:val="24"/>
                <w:szCs w:val="24"/>
              </w:rPr>
            </w:pPr>
            <w:r w:rsidRPr="006346C6">
              <w:rPr>
                <w:rFonts w:asciiTheme="minorHAnsi" w:hAnsiTheme="minorHAnsi" w:cstheme="minorHAnsi"/>
                <w:sz w:val="24"/>
                <w:szCs w:val="24"/>
              </w:rPr>
              <w:t>Promoting</w:t>
            </w:r>
            <w:r w:rsidR="00311BF2">
              <w:rPr>
                <w:rFonts w:asciiTheme="minorHAnsi" w:hAnsiTheme="minorHAnsi" w:cstheme="minorHAnsi"/>
                <w:sz w:val="24"/>
                <w:szCs w:val="24"/>
              </w:rPr>
              <w:t xml:space="preserve"> </w:t>
            </w:r>
            <w:r w:rsidRPr="006346C6">
              <w:rPr>
                <w:rFonts w:asciiTheme="minorHAnsi" w:hAnsiTheme="minorHAnsi" w:cstheme="minorHAnsi"/>
                <w:sz w:val="24"/>
                <w:szCs w:val="24"/>
              </w:rPr>
              <w:t>sustainable and healthy travel</w:t>
            </w:r>
          </w:p>
          <w:p w14:paraId="10ED37A4" w14:textId="77777777" w:rsidR="00B92FB9" w:rsidRPr="006346C6" w:rsidRDefault="00B92FB9" w:rsidP="00311BF2">
            <w:pPr>
              <w:pStyle w:val="TableParagraph"/>
              <w:numPr>
                <w:ilvl w:val="0"/>
                <w:numId w:val="19"/>
              </w:numPr>
              <w:spacing w:before="119" w:after="120" w:line="276" w:lineRule="auto"/>
              <w:ind w:left="470" w:right="102" w:hanging="357"/>
              <w:contextualSpacing/>
              <w:jc w:val="both"/>
              <w:rPr>
                <w:rFonts w:asciiTheme="minorHAnsi" w:hAnsiTheme="minorHAnsi" w:cstheme="minorHAnsi"/>
                <w:sz w:val="24"/>
                <w:szCs w:val="24"/>
              </w:rPr>
            </w:pPr>
            <w:r w:rsidRPr="006346C6">
              <w:rPr>
                <w:rFonts w:asciiTheme="minorHAnsi" w:hAnsiTheme="minorHAnsi" w:cstheme="minorHAnsi"/>
                <w:sz w:val="24"/>
                <w:szCs w:val="24"/>
              </w:rPr>
              <w:t>Bringing communities together and supporting diversity and inclusion</w:t>
            </w:r>
          </w:p>
          <w:p w14:paraId="16D5054E" w14:textId="29A96823" w:rsidR="00B92FB9" w:rsidRPr="006346C6" w:rsidRDefault="00B92FB9" w:rsidP="00311BF2">
            <w:pPr>
              <w:pStyle w:val="TableParagraph"/>
              <w:numPr>
                <w:ilvl w:val="0"/>
                <w:numId w:val="19"/>
              </w:numPr>
              <w:spacing w:before="119" w:after="120" w:line="276" w:lineRule="auto"/>
              <w:ind w:left="470" w:right="102" w:hanging="357"/>
              <w:contextualSpacing/>
              <w:jc w:val="both"/>
              <w:rPr>
                <w:rFonts w:asciiTheme="minorHAnsi" w:hAnsiTheme="minorHAnsi" w:cstheme="minorHAnsi"/>
                <w:sz w:val="24"/>
                <w:szCs w:val="24"/>
              </w:rPr>
            </w:pPr>
            <w:r w:rsidRPr="006346C6">
              <w:rPr>
                <w:rFonts w:asciiTheme="minorHAnsi" w:hAnsiTheme="minorHAnsi" w:cstheme="minorHAnsi"/>
                <w:sz w:val="24"/>
                <w:szCs w:val="24"/>
              </w:rPr>
              <w:t>Supporting social and economic development</w:t>
            </w:r>
          </w:p>
        </w:tc>
      </w:tr>
      <w:tr w:rsidR="002D747C" w:rsidRPr="00091665" w14:paraId="28A14061" w14:textId="77777777" w:rsidTr="006E62E5">
        <w:tc>
          <w:tcPr>
            <w:tcW w:w="9924" w:type="dxa"/>
            <w:gridSpan w:val="2"/>
          </w:tcPr>
          <w:p w14:paraId="7FE25343" w14:textId="77777777" w:rsidR="002D747C" w:rsidRPr="00091665" w:rsidRDefault="002D747C" w:rsidP="0025231B">
            <w:pPr>
              <w:autoSpaceDE w:val="0"/>
              <w:autoSpaceDN w:val="0"/>
              <w:adjustRightInd w:val="0"/>
              <w:spacing w:before="360" w:after="120"/>
              <w:jc w:val="both"/>
              <w:rPr>
                <w:rFonts w:ascii="Calibri" w:hAnsi="Calibri" w:cs="Calibri"/>
                <w:b/>
              </w:rPr>
            </w:pPr>
            <w:r w:rsidRPr="00091665">
              <w:rPr>
                <w:rFonts w:ascii="Calibri" w:hAnsi="Calibri" w:cs="Calibri"/>
                <w:b/>
                <w:bCs/>
                <w:sz w:val="28"/>
              </w:rPr>
              <w:lastRenderedPageBreak/>
              <w:t>Summary of Main Responsibilities</w:t>
            </w:r>
          </w:p>
        </w:tc>
      </w:tr>
      <w:tr w:rsidR="002D747C" w:rsidRPr="00091665" w14:paraId="3625D83C" w14:textId="77777777" w:rsidTr="006E62E5">
        <w:tc>
          <w:tcPr>
            <w:tcW w:w="9924" w:type="dxa"/>
            <w:gridSpan w:val="2"/>
            <w:tcBorders>
              <w:bottom w:val="single" w:sz="4" w:space="0" w:color="BFBFBF" w:themeColor="background1" w:themeShade="BF"/>
            </w:tcBorders>
            <w:shd w:val="clear" w:color="auto" w:fill="FFFFFF" w:themeFill="background1"/>
          </w:tcPr>
          <w:p w14:paraId="667296FE" w14:textId="77777777" w:rsidR="00040439" w:rsidRPr="002F02C1" w:rsidRDefault="00040439" w:rsidP="00393231">
            <w:pPr>
              <w:pStyle w:val="TableParagraph"/>
              <w:spacing w:line="276" w:lineRule="auto"/>
              <w:ind w:left="113"/>
              <w:jc w:val="both"/>
              <w:rPr>
                <w:b/>
                <w:sz w:val="24"/>
                <w:szCs w:val="24"/>
              </w:rPr>
            </w:pPr>
            <w:r w:rsidRPr="002F02C1">
              <w:rPr>
                <w:b/>
                <w:sz w:val="24"/>
                <w:szCs w:val="24"/>
              </w:rPr>
              <w:t xml:space="preserve">Main Duties &amp; Responsibilities </w:t>
            </w:r>
          </w:p>
          <w:p w14:paraId="7048469A" w14:textId="39C780A2" w:rsidR="002C6753" w:rsidRPr="00DA0166" w:rsidRDefault="002C6753" w:rsidP="00393231">
            <w:pPr>
              <w:pStyle w:val="ListParagraph"/>
              <w:numPr>
                <w:ilvl w:val="0"/>
                <w:numId w:val="17"/>
              </w:numPr>
              <w:spacing w:line="276" w:lineRule="auto"/>
              <w:jc w:val="both"/>
              <w:rPr>
                <w:rFonts w:ascii="Calibri Light" w:hAnsi="Calibri Light" w:cs="Calibri Light"/>
              </w:rPr>
            </w:pPr>
            <w:r w:rsidRPr="00DA0166">
              <w:rPr>
                <w:rFonts w:ascii="Calibri Light" w:hAnsi="Calibri Light" w:cs="Calibri Light"/>
              </w:rPr>
              <w:t>Actively engage with Local Authorities, Train Operating Companies, Network Rail, other transport operators, Community Rail Network,</w:t>
            </w:r>
            <w:r w:rsidR="00D253A1">
              <w:rPr>
                <w:rFonts w:ascii="Calibri Light" w:hAnsi="Calibri Light" w:cs="Calibri Light"/>
              </w:rPr>
              <w:t xml:space="preserve"> 3</w:t>
            </w:r>
            <w:r w:rsidR="00D253A1" w:rsidRPr="006346C6">
              <w:rPr>
                <w:rFonts w:ascii="Calibri Light" w:hAnsi="Calibri Light" w:cs="Calibri Light"/>
                <w:vertAlign w:val="superscript"/>
              </w:rPr>
              <w:t>rd</w:t>
            </w:r>
            <w:r w:rsidR="00D253A1">
              <w:rPr>
                <w:rFonts w:ascii="Calibri Light" w:hAnsi="Calibri Light" w:cs="Calibri Light"/>
              </w:rPr>
              <w:t xml:space="preserve"> sector organisations,</w:t>
            </w:r>
            <w:r w:rsidRPr="00DA0166">
              <w:rPr>
                <w:rFonts w:ascii="Calibri Light" w:hAnsi="Calibri Light" w:cs="Calibri Light"/>
              </w:rPr>
              <w:t xml:space="preserve"> local and regional economic development and tourism interests, local </w:t>
            </w:r>
            <w:r w:rsidR="008544AD" w:rsidRPr="00DA0166">
              <w:rPr>
                <w:rFonts w:ascii="Calibri Light" w:hAnsi="Calibri Light" w:cs="Calibri Light"/>
              </w:rPr>
              <w:t>communities,</w:t>
            </w:r>
            <w:r w:rsidRPr="00DA0166">
              <w:rPr>
                <w:rFonts w:ascii="Calibri Light" w:hAnsi="Calibri Light" w:cs="Calibri Light"/>
              </w:rPr>
              <w:t xml:space="preserve"> and businesses</w:t>
            </w:r>
            <w:r w:rsidR="00E04AD5">
              <w:rPr>
                <w:rFonts w:ascii="Calibri Light" w:hAnsi="Calibri Light" w:cs="Calibri Light"/>
              </w:rPr>
              <w:t xml:space="preserve"> to deliver </w:t>
            </w:r>
            <w:r w:rsidR="00311BF2">
              <w:rPr>
                <w:rFonts w:ascii="Calibri Light" w:hAnsi="Calibri Light" w:cs="Calibri Light"/>
              </w:rPr>
              <w:t>outcome-based</w:t>
            </w:r>
            <w:r w:rsidR="00E04AD5">
              <w:rPr>
                <w:rFonts w:ascii="Calibri Light" w:hAnsi="Calibri Light" w:cs="Calibri Light"/>
              </w:rPr>
              <w:t xml:space="preserve"> projects across the region.</w:t>
            </w:r>
          </w:p>
          <w:p w14:paraId="5F40CFB3" w14:textId="359E8E09" w:rsidR="002C6753" w:rsidRPr="00DA0166" w:rsidRDefault="002C6753" w:rsidP="00393231">
            <w:pPr>
              <w:pStyle w:val="ListParagraph"/>
              <w:numPr>
                <w:ilvl w:val="0"/>
                <w:numId w:val="17"/>
              </w:numPr>
              <w:spacing w:line="276" w:lineRule="auto"/>
              <w:jc w:val="both"/>
              <w:rPr>
                <w:rFonts w:ascii="Calibri Light" w:hAnsi="Calibri Light" w:cs="Calibri Light"/>
              </w:rPr>
            </w:pPr>
            <w:r w:rsidRPr="00DA0166">
              <w:rPr>
                <w:rFonts w:ascii="Calibri Light" w:hAnsi="Calibri Light" w:cs="Calibri Light"/>
              </w:rPr>
              <w:t xml:space="preserve">Identify </w:t>
            </w:r>
            <w:r w:rsidR="00D253A1">
              <w:rPr>
                <w:rFonts w:ascii="Calibri Light" w:hAnsi="Calibri Light" w:cs="Calibri Light"/>
              </w:rPr>
              <w:t xml:space="preserve">additional </w:t>
            </w:r>
            <w:r w:rsidRPr="00DA0166">
              <w:rPr>
                <w:rFonts w:ascii="Calibri Light" w:hAnsi="Calibri Light" w:cs="Calibri Light"/>
              </w:rPr>
              <w:t xml:space="preserve">sources of funding and manage implementation of schemes that contribute to agreed Community Rail </w:t>
            </w:r>
            <w:r w:rsidR="00D253A1">
              <w:rPr>
                <w:rFonts w:ascii="Calibri Light" w:hAnsi="Calibri Light" w:cs="Calibri Light"/>
              </w:rPr>
              <w:t xml:space="preserve">activity </w:t>
            </w:r>
            <w:r w:rsidRPr="00DA0166">
              <w:rPr>
                <w:rFonts w:ascii="Calibri Light" w:hAnsi="Calibri Light" w:cs="Calibri Light"/>
              </w:rPr>
              <w:t xml:space="preserve">plan objectives. </w:t>
            </w:r>
          </w:p>
          <w:p w14:paraId="51E929BB" w14:textId="0789EE4A" w:rsidR="002C6753" w:rsidRPr="00DA0166" w:rsidRDefault="00636E38"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E</w:t>
            </w:r>
            <w:r w:rsidR="002C6753" w:rsidRPr="00DA0166">
              <w:rPr>
                <w:rFonts w:ascii="Calibri Light" w:hAnsi="Calibri Light" w:cs="Calibri Light"/>
              </w:rPr>
              <w:t>ncourage community adoption of stations with the aim of enabling improvements to the environment and amenity of local stations and community participation in the development of the railway. Participate in development of railway and specific engagement and promotion of Station Adoption Schemes</w:t>
            </w:r>
            <w:r w:rsidR="00D253A1">
              <w:rPr>
                <w:rFonts w:ascii="Calibri Light" w:hAnsi="Calibri Light" w:cs="Calibri Light"/>
              </w:rPr>
              <w:t xml:space="preserve"> with transport operators.</w:t>
            </w:r>
          </w:p>
          <w:p w14:paraId="15C6E258" w14:textId="0F1906B0" w:rsidR="002C6753" w:rsidRPr="00DA0166" w:rsidRDefault="00636E38"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P</w:t>
            </w:r>
            <w:r w:rsidR="002C6753" w:rsidRPr="00DA0166">
              <w:rPr>
                <w:rFonts w:ascii="Calibri Light" w:hAnsi="Calibri Light" w:cs="Calibri Light"/>
              </w:rPr>
              <w:t>romote the utility and value of the local network and services at local and regional events, via community-based meetings, and local consultation forum.</w:t>
            </w:r>
          </w:p>
          <w:p w14:paraId="5904BB64" w14:textId="5515B6AB" w:rsidR="002C6753" w:rsidRPr="00DA0166" w:rsidRDefault="00636E38"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P</w:t>
            </w:r>
            <w:r w:rsidR="002C6753" w:rsidRPr="00DA0166">
              <w:rPr>
                <w:rFonts w:ascii="Calibri Light" w:hAnsi="Calibri Light" w:cs="Calibri Light"/>
              </w:rPr>
              <w:t>romote local and regional tourism initiatives</w:t>
            </w:r>
            <w:r w:rsidR="006555D1">
              <w:rPr>
                <w:rFonts w:ascii="Calibri Light" w:hAnsi="Calibri Light" w:cs="Calibri Light"/>
              </w:rPr>
              <w:t xml:space="preserve"> such as Wales on Rails</w:t>
            </w:r>
            <w:r w:rsidR="002C6753" w:rsidRPr="00DA0166">
              <w:rPr>
                <w:rFonts w:ascii="Calibri Light" w:hAnsi="Calibri Light" w:cs="Calibri Light"/>
              </w:rPr>
              <w:t xml:space="preserve"> with the relevant interests, via production of relevant publicity and marketing material</w:t>
            </w:r>
            <w:r w:rsidR="00EE7320">
              <w:rPr>
                <w:rFonts w:ascii="Calibri Light" w:hAnsi="Calibri Light" w:cs="Calibri Light"/>
              </w:rPr>
              <w:t>.</w:t>
            </w:r>
            <w:r w:rsidR="002C6753" w:rsidRPr="00DA0166">
              <w:rPr>
                <w:rFonts w:ascii="Calibri Light" w:hAnsi="Calibri Light" w:cs="Calibri Light"/>
              </w:rPr>
              <w:t xml:space="preserve"> </w:t>
            </w:r>
          </w:p>
          <w:p w14:paraId="02545F46" w14:textId="6392B3E1" w:rsidR="002C6753" w:rsidRPr="00DA0166" w:rsidRDefault="00636E38"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W</w:t>
            </w:r>
            <w:r w:rsidR="002C6753" w:rsidRPr="00DA0166">
              <w:rPr>
                <w:rFonts w:ascii="Calibri Light" w:hAnsi="Calibri Light" w:cs="Calibri Light"/>
              </w:rPr>
              <w:t>ork with schools</w:t>
            </w:r>
            <w:r w:rsidR="00845619">
              <w:rPr>
                <w:rFonts w:ascii="Calibri Light" w:hAnsi="Calibri Light" w:cs="Calibri Light"/>
              </w:rPr>
              <w:t xml:space="preserve">, </w:t>
            </w:r>
            <w:r w:rsidR="002C6753" w:rsidRPr="00DA0166">
              <w:rPr>
                <w:rFonts w:ascii="Calibri Light" w:hAnsi="Calibri Light" w:cs="Calibri Light"/>
              </w:rPr>
              <w:t>youth groups</w:t>
            </w:r>
            <w:r w:rsidR="00845619">
              <w:rPr>
                <w:rFonts w:ascii="Calibri Light" w:hAnsi="Calibri Light" w:cs="Calibri Light"/>
              </w:rPr>
              <w:t xml:space="preserve"> and groups</w:t>
            </w:r>
            <w:r w:rsidR="002C6753" w:rsidRPr="00DA0166">
              <w:rPr>
                <w:rFonts w:ascii="Calibri Light" w:hAnsi="Calibri Light" w:cs="Calibri Light"/>
              </w:rPr>
              <w:t xml:space="preserve"> on initiatives to promote the railway and rail </w:t>
            </w:r>
            <w:r w:rsidR="00311BF2" w:rsidRPr="00DA0166">
              <w:rPr>
                <w:rFonts w:ascii="Calibri Light" w:hAnsi="Calibri Light" w:cs="Calibri Light"/>
              </w:rPr>
              <w:t>use and</w:t>
            </w:r>
            <w:r w:rsidR="002C6753" w:rsidRPr="00DA0166">
              <w:rPr>
                <w:rFonts w:ascii="Calibri Light" w:hAnsi="Calibri Light" w:cs="Calibri Light"/>
              </w:rPr>
              <w:t xml:space="preserve"> develop local projects that capture this interest</w:t>
            </w:r>
            <w:r w:rsidR="00D253A1">
              <w:rPr>
                <w:rFonts w:ascii="Calibri Light" w:hAnsi="Calibri Light" w:cs="Calibri Light"/>
              </w:rPr>
              <w:t>, t</w:t>
            </w:r>
            <w:r w:rsidR="00D253A1" w:rsidRPr="00DA0166">
              <w:rPr>
                <w:rFonts w:ascii="Calibri Light" w:hAnsi="Calibri Light" w:cs="Calibri Light"/>
              </w:rPr>
              <w:t xml:space="preserve">o create increased local rail safety awareness and to work with local </w:t>
            </w:r>
            <w:r w:rsidR="008544AD" w:rsidRPr="00DA0166">
              <w:rPr>
                <w:rFonts w:ascii="Calibri Light" w:hAnsi="Calibri Light" w:cs="Calibri Light"/>
              </w:rPr>
              <w:t>communities.</w:t>
            </w:r>
          </w:p>
          <w:p w14:paraId="4D1A6F02" w14:textId="381ADA68" w:rsidR="00311BF2" w:rsidRPr="00311BF2" w:rsidRDefault="006555D1" w:rsidP="00311BF2">
            <w:pPr>
              <w:pStyle w:val="ListParagraph"/>
              <w:numPr>
                <w:ilvl w:val="0"/>
                <w:numId w:val="17"/>
              </w:numPr>
              <w:spacing w:line="276" w:lineRule="auto"/>
              <w:jc w:val="both"/>
              <w:rPr>
                <w:rFonts w:ascii="Calibri Light" w:hAnsi="Calibri Light" w:cs="Calibri Light"/>
              </w:rPr>
            </w:pPr>
            <w:r>
              <w:rPr>
                <w:rFonts w:ascii="Calibri Light" w:hAnsi="Calibri Light" w:cs="Calibri Light"/>
              </w:rPr>
              <w:t xml:space="preserve">Be a positive advocate for public transport, </w:t>
            </w:r>
            <w:r w:rsidR="00311BF2">
              <w:rPr>
                <w:rFonts w:ascii="Calibri Light" w:hAnsi="Calibri Light" w:cs="Calibri Light"/>
              </w:rPr>
              <w:t xml:space="preserve">to </w:t>
            </w:r>
            <w:r w:rsidR="00311BF2" w:rsidRPr="00DA0166">
              <w:rPr>
                <w:rFonts w:ascii="Calibri Light" w:hAnsi="Calibri Light" w:cs="Calibri Light"/>
              </w:rPr>
              <w:t>implement</w:t>
            </w:r>
            <w:r w:rsidR="002C6753" w:rsidRPr="00DA0166">
              <w:rPr>
                <w:rFonts w:ascii="Calibri Light" w:hAnsi="Calibri Light" w:cs="Calibri Light"/>
              </w:rPr>
              <w:t xml:space="preserve"> targeted wellbeing activities and educational experiences for local interest groups by facilitating trips to educate and inform on areas such as rail safety</w:t>
            </w:r>
            <w:r w:rsidR="00D253A1">
              <w:rPr>
                <w:rFonts w:ascii="Calibri Light" w:hAnsi="Calibri Light" w:cs="Calibri Light"/>
              </w:rPr>
              <w:t xml:space="preserve">, purposeful </w:t>
            </w:r>
            <w:r w:rsidR="00F40438">
              <w:rPr>
                <w:rFonts w:ascii="Calibri Light" w:hAnsi="Calibri Light" w:cs="Calibri Light"/>
              </w:rPr>
              <w:t>journeys,</w:t>
            </w:r>
            <w:r w:rsidR="002C6753" w:rsidRPr="00DA0166">
              <w:rPr>
                <w:rFonts w:ascii="Calibri Light" w:hAnsi="Calibri Light" w:cs="Calibri Light"/>
              </w:rPr>
              <w:t xml:space="preserve"> and active travel in order for them to consider safe public transport use. </w:t>
            </w:r>
          </w:p>
          <w:p w14:paraId="730C9BF5" w14:textId="4D31EBA8" w:rsidR="002C6753" w:rsidRPr="00DA0166" w:rsidRDefault="00636E38"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M</w:t>
            </w:r>
            <w:r w:rsidR="002C6753" w:rsidRPr="00DA0166">
              <w:rPr>
                <w:rFonts w:ascii="Calibri Light" w:hAnsi="Calibri Light" w:cs="Calibri Light"/>
              </w:rPr>
              <w:t xml:space="preserve">anage the </w:t>
            </w:r>
            <w:r w:rsidR="00770811" w:rsidRPr="00DA0166">
              <w:rPr>
                <w:rFonts w:ascii="Calibri Light" w:hAnsi="Calibri Light" w:cs="Calibri Light"/>
              </w:rPr>
              <w:t>day-to-day</w:t>
            </w:r>
            <w:r w:rsidR="002C6753" w:rsidRPr="00DA0166">
              <w:rPr>
                <w:rFonts w:ascii="Calibri Light" w:hAnsi="Calibri Light" w:cs="Calibri Light"/>
              </w:rPr>
              <w:t xml:space="preserve"> administration of the </w:t>
            </w:r>
            <w:r w:rsidR="00E90E30" w:rsidRPr="00E90E30">
              <w:rPr>
                <w:rFonts w:ascii="Calibri Light" w:hAnsi="Calibri Light" w:cs="Calibri Light"/>
              </w:rPr>
              <w:t>North Wales Coast and Conwy Valley Railway Partnership</w:t>
            </w:r>
            <w:r w:rsidR="002C6753" w:rsidRPr="00DA0166">
              <w:rPr>
                <w:rFonts w:ascii="Calibri Light" w:hAnsi="Calibri Light" w:cs="Calibri Light"/>
              </w:rPr>
              <w:t xml:space="preserve">, including internal and external relations with stakeholders, the public and the media. </w:t>
            </w:r>
          </w:p>
          <w:p w14:paraId="2649A980" w14:textId="38578DC1" w:rsidR="002C6753" w:rsidRDefault="00636E38"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A</w:t>
            </w:r>
            <w:r w:rsidR="002C6753" w:rsidRPr="00DA0166">
              <w:rPr>
                <w:rFonts w:ascii="Calibri Light" w:hAnsi="Calibri Light" w:cs="Calibri Light"/>
              </w:rPr>
              <w:t xml:space="preserve">ct as secretariat to support and write reports to the steering group as required. </w:t>
            </w:r>
          </w:p>
          <w:p w14:paraId="000A804A" w14:textId="130B3559" w:rsidR="00E04AD5" w:rsidRPr="00DA0166" w:rsidRDefault="00E04AD5"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Produce regular reports including an annual report featuring social value impact and outcomes.</w:t>
            </w:r>
          </w:p>
          <w:p w14:paraId="3F2E5849" w14:textId="60196F0B" w:rsidR="002C6753" w:rsidRPr="00DA0166" w:rsidRDefault="00636E38"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M</w:t>
            </w:r>
            <w:r w:rsidR="002C6753" w:rsidRPr="00DA0166">
              <w:rPr>
                <w:rFonts w:ascii="Calibri Light" w:hAnsi="Calibri Light" w:cs="Calibri Light"/>
              </w:rPr>
              <w:t xml:space="preserve">anage and acquire funding for marketing, projects and events associated with the </w:t>
            </w:r>
            <w:r w:rsidR="00E90E30" w:rsidRPr="00E90E30">
              <w:rPr>
                <w:rFonts w:ascii="Calibri Light" w:hAnsi="Calibri Light" w:cs="Calibri Light"/>
              </w:rPr>
              <w:t>North Wales Coast and Conwy Valley Railway Partnership</w:t>
            </w:r>
            <w:r w:rsidR="002C6753" w:rsidRPr="00DA0166">
              <w:rPr>
                <w:rFonts w:ascii="Calibri Light" w:hAnsi="Calibri Light" w:cs="Calibri Light"/>
              </w:rPr>
              <w:t xml:space="preserve">. </w:t>
            </w:r>
          </w:p>
          <w:p w14:paraId="76ED7FE2" w14:textId="0BE6092F" w:rsidR="002C6753" w:rsidRDefault="00B92FB9"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 xml:space="preserve">Knowledgeable about marketing and communications </w:t>
            </w:r>
            <w:r w:rsidR="002D5678">
              <w:rPr>
                <w:rFonts w:ascii="Calibri Light" w:hAnsi="Calibri Light" w:cs="Calibri Light"/>
              </w:rPr>
              <w:t xml:space="preserve">to </w:t>
            </w:r>
            <w:r w:rsidR="002D5678" w:rsidRPr="00DA0166">
              <w:rPr>
                <w:rFonts w:ascii="Calibri Light" w:hAnsi="Calibri Light" w:cs="Calibri Light"/>
              </w:rPr>
              <w:t>create</w:t>
            </w:r>
            <w:r w:rsidR="002C6753" w:rsidRPr="00DA0166">
              <w:rPr>
                <w:rFonts w:ascii="Calibri Light" w:hAnsi="Calibri Light" w:cs="Calibri Light"/>
              </w:rPr>
              <w:t xml:space="preserve"> a content plan and manage the partnership’s social media and online web presence. </w:t>
            </w:r>
          </w:p>
          <w:p w14:paraId="69595B3D" w14:textId="6E501C27" w:rsidR="003D3A04" w:rsidRDefault="007931AB" w:rsidP="00393231">
            <w:pPr>
              <w:pStyle w:val="ListParagraph"/>
              <w:numPr>
                <w:ilvl w:val="0"/>
                <w:numId w:val="17"/>
              </w:numPr>
              <w:spacing w:line="276" w:lineRule="auto"/>
              <w:jc w:val="both"/>
              <w:rPr>
                <w:rFonts w:ascii="Calibri Light" w:hAnsi="Calibri Light" w:cs="Calibri Light"/>
              </w:rPr>
            </w:pPr>
            <w:r>
              <w:rPr>
                <w:rFonts w:ascii="Calibri Light" w:hAnsi="Calibri Light" w:cs="Calibri Light"/>
              </w:rPr>
              <w:t xml:space="preserve">Source, manage </w:t>
            </w:r>
            <w:r w:rsidR="00CB490F">
              <w:rPr>
                <w:rFonts w:ascii="Calibri Light" w:hAnsi="Calibri Light" w:cs="Calibri Light"/>
              </w:rPr>
              <w:t xml:space="preserve">and liaise with </w:t>
            </w:r>
            <w:r w:rsidR="003D3A04">
              <w:rPr>
                <w:rFonts w:ascii="Calibri Light" w:hAnsi="Calibri Light" w:cs="Calibri Light"/>
              </w:rPr>
              <w:t>sub-contractors</w:t>
            </w:r>
            <w:r w:rsidR="00CB490F">
              <w:rPr>
                <w:rFonts w:ascii="Calibri Light" w:hAnsi="Calibri Light" w:cs="Calibri Light"/>
              </w:rPr>
              <w:t xml:space="preserve"> and sessional workers to </w:t>
            </w:r>
            <w:r w:rsidR="003D3A04">
              <w:rPr>
                <w:rFonts w:ascii="Calibri Light" w:hAnsi="Calibri Light" w:cs="Calibri Light"/>
              </w:rPr>
              <w:t xml:space="preserve">deliver </w:t>
            </w:r>
            <w:r w:rsidR="0068041F">
              <w:rPr>
                <w:rFonts w:ascii="Calibri Light" w:hAnsi="Calibri Light" w:cs="Calibri Light"/>
              </w:rPr>
              <w:t xml:space="preserve">projects </w:t>
            </w:r>
          </w:p>
          <w:p w14:paraId="660A656E" w14:textId="77777777" w:rsidR="00A05710" w:rsidRDefault="00A05710" w:rsidP="00393231">
            <w:pPr>
              <w:pStyle w:val="TableParagraph"/>
              <w:spacing w:line="276" w:lineRule="auto"/>
              <w:ind w:left="0"/>
              <w:jc w:val="both"/>
              <w:rPr>
                <w:b/>
                <w:sz w:val="24"/>
                <w:szCs w:val="24"/>
              </w:rPr>
            </w:pPr>
          </w:p>
          <w:p w14:paraId="069C68D8" w14:textId="78B22A37" w:rsidR="00040439" w:rsidRPr="00CD26B6" w:rsidRDefault="00040439" w:rsidP="00393231">
            <w:pPr>
              <w:pStyle w:val="TableParagraph"/>
              <w:spacing w:line="276" w:lineRule="auto"/>
              <w:ind w:left="0"/>
              <w:jc w:val="both"/>
              <w:rPr>
                <w:b/>
                <w:sz w:val="24"/>
                <w:szCs w:val="24"/>
              </w:rPr>
            </w:pPr>
            <w:r w:rsidRPr="00CD26B6">
              <w:rPr>
                <w:b/>
                <w:sz w:val="24"/>
                <w:szCs w:val="24"/>
              </w:rPr>
              <w:t xml:space="preserve">Other Responsibilities </w:t>
            </w:r>
          </w:p>
          <w:p w14:paraId="396EC93C" w14:textId="5FBAB101" w:rsidR="00040439" w:rsidRPr="00DA0166"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t>Work flexibly as part of the team and across teams, including occasional weekend working</w:t>
            </w:r>
            <w:r w:rsidR="00E810A0">
              <w:rPr>
                <w:rFonts w:ascii="Calibri Light" w:hAnsi="Calibri Light" w:cs="Calibri Light"/>
                <w:sz w:val="24"/>
                <w:szCs w:val="24"/>
              </w:rPr>
              <w:t xml:space="preserve"> including supporting some activities jointly with the Community Rail Officers in Wales and the Border</w:t>
            </w:r>
            <w:r w:rsidR="000E51E4">
              <w:rPr>
                <w:rFonts w:ascii="Calibri Light" w:hAnsi="Calibri Light" w:cs="Calibri Light"/>
                <w:sz w:val="24"/>
                <w:szCs w:val="24"/>
              </w:rPr>
              <w:t>s</w:t>
            </w:r>
          </w:p>
          <w:p w14:paraId="6A2AE76C" w14:textId="77777777" w:rsidR="00040439" w:rsidRPr="00DA0166"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t>Prioritise workload and show initiative to ensure deadlines are met and tasks are carried out effectively.</w:t>
            </w:r>
          </w:p>
          <w:p w14:paraId="0AFD1844" w14:textId="75B6CBA3" w:rsidR="00040439"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lastRenderedPageBreak/>
              <w:t>Attend and contribute to project and team meetings as required.</w:t>
            </w:r>
          </w:p>
          <w:p w14:paraId="00AF278E" w14:textId="11084B06" w:rsidR="00E810A0" w:rsidRDefault="00E810A0" w:rsidP="00393231">
            <w:pPr>
              <w:pStyle w:val="TableParagraph"/>
              <w:numPr>
                <w:ilvl w:val="0"/>
                <w:numId w:val="18"/>
              </w:numPr>
              <w:spacing w:line="276" w:lineRule="auto"/>
              <w:ind w:left="828" w:right="113" w:hanging="357"/>
              <w:jc w:val="both"/>
              <w:rPr>
                <w:rFonts w:ascii="Calibri Light" w:hAnsi="Calibri Light" w:cs="Calibri Light"/>
                <w:sz w:val="24"/>
                <w:szCs w:val="24"/>
              </w:rPr>
            </w:pPr>
            <w:r>
              <w:rPr>
                <w:rFonts w:ascii="Calibri Light" w:hAnsi="Calibri Light" w:cs="Calibri Light"/>
                <w:sz w:val="24"/>
                <w:szCs w:val="24"/>
              </w:rPr>
              <w:t>Meet regularly with</w:t>
            </w:r>
            <w:r w:rsidR="004A6C3E">
              <w:rPr>
                <w:rFonts w:ascii="Calibri Light" w:hAnsi="Calibri Light" w:cs="Calibri Light"/>
                <w:sz w:val="24"/>
                <w:szCs w:val="24"/>
              </w:rPr>
              <w:t xml:space="preserve"> </w:t>
            </w:r>
            <w:r>
              <w:rPr>
                <w:rFonts w:ascii="Calibri Light" w:hAnsi="Calibri Light" w:cs="Calibri Light"/>
                <w:sz w:val="24"/>
                <w:szCs w:val="24"/>
              </w:rPr>
              <w:t xml:space="preserve"> </w:t>
            </w:r>
            <w:r w:rsidR="004A6C3E">
              <w:rPr>
                <w:rFonts w:ascii="Calibri Light" w:hAnsi="Calibri Light" w:cs="Calibri Light"/>
                <w:sz w:val="24"/>
                <w:szCs w:val="24"/>
              </w:rPr>
              <w:t xml:space="preserve">funding partners </w:t>
            </w:r>
            <w:r>
              <w:rPr>
                <w:rFonts w:ascii="Calibri Light" w:hAnsi="Calibri Light" w:cs="Calibri Light"/>
                <w:sz w:val="24"/>
                <w:szCs w:val="24"/>
              </w:rPr>
              <w:t>and Community Rail Network to collaborate on join</w:t>
            </w:r>
            <w:r w:rsidR="000E51E4">
              <w:rPr>
                <w:rFonts w:ascii="Calibri Light" w:hAnsi="Calibri Light" w:cs="Calibri Light"/>
                <w:sz w:val="24"/>
                <w:szCs w:val="24"/>
              </w:rPr>
              <w:t>t</w:t>
            </w:r>
            <w:r>
              <w:rPr>
                <w:rFonts w:ascii="Calibri Light" w:hAnsi="Calibri Light" w:cs="Calibri Light"/>
                <w:sz w:val="24"/>
                <w:szCs w:val="24"/>
              </w:rPr>
              <w:t xml:space="preserve"> projects</w:t>
            </w:r>
          </w:p>
          <w:p w14:paraId="66C66B8F" w14:textId="786FE7BA" w:rsidR="006555D1" w:rsidRPr="00DA0166" w:rsidRDefault="006555D1" w:rsidP="00393231">
            <w:pPr>
              <w:pStyle w:val="TableParagraph"/>
              <w:numPr>
                <w:ilvl w:val="0"/>
                <w:numId w:val="18"/>
              </w:numPr>
              <w:spacing w:line="276" w:lineRule="auto"/>
              <w:ind w:left="828" w:right="113" w:hanging="357"/>
              <w:jc w:val="both"/>
              <w:rPr>
                <w:rFonts w:ascii="Calibri Light" w:hAnsi="Calibri Light" w:cs="Calibri Light"/>
                <w:sz w:val="24"/>
                <w:szCs w:val="24"/>
              </w:rPr>
            </w:pPr>
            <w:r>
              <w:rPr>
                <w:rFonts w:ascii="Calibri Light" w:hAnsi="Calibri Light" w:cs="Calibri Light"/>
                <w:sz w:val="24"/>
                <w:szCs w:val="24"/>
              </w:rPr>
              <w:t>Ensure the Community Rail Partnership achieves Department for Transport and Welsh Government Accreditation on an annual basis.</w:t>
            </w:r>
          </w:p>
          <w:p w14:paraId="2A98B01D" w14:textId="1577252A" w:rsidR="00040439" w:rsidRPr="00DA0166"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t xml:space="preserve">Represent the </w:t>
            </w:r>
            <w:r w:rsidR="005A508D">
              <w:rPr>
                <w:rFonts w:ascii="Calibri Light" w:hAnsi="Calibri Light" w:cs="Calibri Light"/>
                <w:sz w:val="24"/>
                <w:szCs w:val="24"/>
              </w:rPr>
              <w:t>organisation</w:t>
            </w:r>
            <w:r w:rsidRPr="00DA0166">
              <w:rPr>
                <w:rFonts w:ascii="Calibri Light" w:hAnsi="Calibri Light" w:cs="Calibri Light"/>
                <w:sz w:val="24"/>
                <w:szCs w:val="24"/>
              </w:rPr>
              <w:t xml:space="preserve"> professionally, to internal and external contacts as requiring assisting with the promotion of projects and the broader activities of the </w:t>
            </w:r>
            <w:r w:rsidR="005A508D">
              <w:rPr>
                <w:rFonts w:ascii="Calibri Light" w:hAnsi="Calibri Light" w:cs="Calibri Light"/>
                <w:sz w:val="24"/>
                <w:szCs w:val="24"/>
              </w:rPr>
              <w:t>organisation</w:t>
            </w:r>
            <w:r w:rsidRPr="00DA0166">
              <w:rPr>
                <w:rFonts w:ascii="Calibri Light" w:hAnsi="Calibri Light" w:cs="Calibri Light"/>
                <w:sz w:val="24"/>
                <w:szCs w:val="24"/>
              </w:rPr>
              <w:t>.</w:t>
            </w:r>
          </w:p>
          <w:p w14:paraId="0CBD08AA" w14:textId="77777777" w:rsidR="00040439" w:rsidRPr="00DA0166"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t>Ensure all performance measures are accurately recorded, evidenced and submitted to set deadlines.</w:t>
            </w:r>
          </w:p>
          <w:p w14:paraId="4B02232B" w14:textId="1186C13D" w:rsidR="00040439" w:rsidRPr="00DA0166"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t xml:space="preserve">Ensure compliance with the </w:t>
            </w:r>
            <w:r w:rsidR="009C6981">
              <w:rPr>
                <w:rFonts w:ascii="Calibri Light" w:hAnsi="Calibri Light" w:cs="Calibri Light"/>
                <w:sz w:val="24"/>
                <w:szCs w:val="24"/>
              </w:rPr>
              <w:t>organisation</w:t>
            </w:r>
            <w:r w:rsidRPr="00DA0166">
              <w:rPr>
                <w:rFonts w:ascii="Calibri Light" w:hAnsi="Calibri Light" w:cs="Calibri Light"/>
                <w:sz w:val="24"/>
                <w:szCs w:val="24"/>
              </w:rPr>
              <w:t xml:space="preserve">’s </w:t>
            </w:r>
            <w:r w:rsidR="009C6981" w:rsidRPr="00DA0166">
              <w:rPr>
                <w:rFonts w:ascii="Calibri Light" w:hAnsi="Calibri Light" w:cs="Calibri Light"/>
                <w:sz w:val="24"/>
                <w:szCs w:val="24"/>
              </w:rPr>
              <w:t xml:space="preserve">health &amp; safety policy </w:t>
            </w:r>
            <w:r w:rsidRPr="00DA0166">
              <w:rPr>
                <w:rFonts w:ascii="Calibri Light" w:hAnsi="Calibri Light" w:cs="Calibri Light"/>
                <w:sz w:val="24"/>
                <w:szCs w:val="24"/>
              </w:rPr>
              <w:t xml:space="preserve">and other established policies and procedures, preparing risk assessment and good health and safety management for activities.  </w:t>
            </w:r>
          </w:p>
          <w:p w14:paraId="2C0C186A" w14:textId="77777777" w:rsidR="00040439" w:rsidRPr="00DA0166"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t>Be responsible for any equipment used including cleaning and maintenance.</w:t>
            </w:r>
          </w:p>
          <w:p w14:paraId="671174A5" w14:textId="77777777" w:rsidR="00040439" w:rsidRPr="00DA0166" w:rsidRDefault="00040439" w:rsidP="00393231">
            <w:pPr>
              <w:pStyle w:val="TableParagraph"/>
              <w:numPr>
                <w:ilvl w:val="0"/>
                <w:numId w:val="18"/>
              </w:numPr>
              <w:spacing w:line="276" w:lineRule="auto"/>
              <w:ind w:left="828" w:right="113" w:hanging="357"/>
              <w:jc w:val="both"/>
              <w:rPr>
                <w:rFonts w:ascii="Calibri Light" w:hAnsi="Calibri Light" w:cs="Calibri Light"/>
                <w:sz w:val="24"/>
                <w:szCs w:val="24"/>
              </w:rPr>
            </w:pPr>
            <w:r w:rsidRPr="00DA0166">
              <w:rPr>
                <w:rFonts w:ascii="Calibri Light" w:hAnsi="Calibri Light" w:cs="Calibri Light"/>
                <w:sz w:val="24"/>
                <w:szCs w:val="24"/>
              </w:rPr>
              <w:t>Any other reasonable duties as may be requested by your line manager.</w:t>
            </w:r>
          </w:p>
          <w:p w14:paraId="4D2F99A3" w14:textId="2F3ED6D1" w:rsidR="00BF1B2C" w:rsidRPr="004C07F1" w:rsidRDefault="00040439" w:rsidP="00393231">
            <w:pPr>
              <w:pStyle w:val="TableParagraph"/>
              <w:spacing w:before="120" w:line="276" w:lineRule="auto"/>
              <w:ind w:left="0" w:right="113"/>
              <w:jc w:val="both"/>
            </w:pPr>
            <w:r w:rsidRPr="00DA0166">
              <w:rPr>
                <w:rFonts w:ascii="Calibri Light" w:hAnsi="Calibri Light" w:cs="Calibri Light"/>
                <w:sz w:val="24"/>
                <w:szCs w:val="24"/>
              </w:rPr>
              <w:t>This is not an exhaustive list of duties as the role may change from time to time to meet the</w:t>
            </w:r>
            <w:r w:rsidRPr="00CD26B6">
              <w:rPr>
                <w:sz w:val="24"/>
                <w:szCs w:val="24"/>
              </w:rPr>
              <w:t xml:space="preserve"> </w:t>
            </w:r>
            <w:r w:rsidRPr="002F02C1">
              <w:rPr>
                <w:sz w:val="24"/>
                <w:szCs w:val="24"/>
              </w:rPr>
              <w:t>requirements and</w:t>
            </w:r>
            <w:r w:rsidRPr="00CD26B6">
              <w:rPr>
                <w:sz w:val="24"/>
                <w:szCs w:val="24"/>
              </w:rPr>
              <w:t xml:space="preserve"> </w:t>
            </w:r>
            <w:r w:rsidRPr="002F02C1">
              <w:rPr>
                <w:sz w:val="24"/>
                <w:szCs w:val="24"/>
              </w:rPr>
              <w:t>objectives of</w:t>
            </w:r>
            <w:r w:rsidRPr="00CD26B6">
              <w:rPr>
                <w:sz w:val="24"/>
                <w:szCs w:val="24"/>
              </w:rPr>
              <w:t xml:space="preserve"> </w:t>
            </w:r>
            <w:r w:rsidRPr="002F02C1">
              <w:rPr>
                <w:sz w:val="24"/>
                <w:szCs w:val="24"/>
              </w:rPr>
              <w:t>the</w:t>
            </w:r>
            <w:r w:rsidRPr="00CD26B6">
              <w:rPr>
                <w:sz w:val="24"/>
                <w:szCs w:val="24"/>
              </w:rPr>
              <w:t xml:space="preserve"> </w:t>
            </w:r>
            <w:r w:rsidRPr="002F02C1">
              <w:rPr>
                <w:sz w:val="24"/>
                <w:szCs w:val="24"/>
              </w:rPr>
              <w:t>team.</w:t>
            </w:r>
          </w:p>
        </w:tc>
      </w:tr>
      <w:tr w:rsidR="002D747C" w:rsidRPr="00091665" w14:paraId="496F9171" w14:textId="77777777" w:rsidTr="006E6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E53D5A" w14:textId="77777777" w:rsidR="002D747C" w:rsidRPr="00091665" w:rsidRDefault="002D747C" w:rsidP="004C07F1">
            <w:pPr>
              <w:autoSpaceDE w:val="0"/>
              <w:autoSpaceDN w:val="0"/>
              <w:adjustRightInd w:val="0"/>
              <w:spacing w:before="240"/>
              <w:jc w:val="both"/>
              <w:rPr>
                <w:rFonts w:ascii="Calibri" w:hAnsi="Calibri" w:cs="Calibri"/>
                <w:b/>
                <w:bCs/>
                <w:sz w:val="28"/>
              </w:rPr>
            </w:pPr>
            <w:r w:rsidRPr="00091665">
              <w:lastRenderedPageBreak/>
              <w:br w:type="page"/>
            </w:r>
            <w:r w:rsidRPr="00091665">
              <w:rPr>
                <w:rFonts w:ascii="Calibri" w:hAnsi="Calibri" w:cs="Calibri"/>
                <w:b/>
                <w:bCs/>
                <w:sz w:val="28"/>
              </w:rPr>
              <w:t>Person Specification</w:t>
            </w:r>
          </w:p>
        </w:tc>
      </w:tr>
    </w:tbl>
    <w:tbl>
      <w:tblPr>
        <w:tblW w:w="9924"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27"/>
        <w:gridCol w:w="4536"/>
        <w:gridCol w:w="3261"/>
      </w:tblGrid>
      <w:tr w:rsidR="00C55D31" w:rsidRPr="00091665" w14:paraId="2E749DBD" w14:textId="77777777" w:rsidTr="004C07F1">
        <w:trPr>
          <w:trHeight w:val="400"/>
        </w:trPr>
        <w:tc>
          <w:tcPr>
            <w:tcW w:w="2127" w:type="dxa"/>
          </w:tcPr>
          <w:p w14:paraId="582B7D88" w14:textId="77777777" w:rsidR="00C55D31" w:rsidRPr="00091665" w:rsidRDefault="00C55D31" w:rsidP="00737E02">
            <w:pPr>
              <w:tabs>
                <w:tab w:val="left" w:pos="2268"/>
              </w:tabs>
              <w:spacing w:before="120" w:after="120"/>
              <w:jc w:val="center"/>
              <w:rPr>
                <w:rFonts w:ascii="Calibri" w:hAnsi="Calibri" w:cs="Calibri"/>
                <w:b/>
                <w:bCs/>
              </w:rPr>
            </w:pPr>
          </w:p>
        </w:tc>
        <w:tc>
          <w:tcPr>
            <w:tcW w:w="4536" w:type="dxa"/>
          </w:tcPr>
          <w:p w14:paraId="177BB050" w14:textId="77777777" w:rsidR="00C55D31" w:rsidRPr="00091665" w:rsidRDefault="00C55D31" w:rsidP="00D4162B">
            <w:pPr>
              <w:tabs>
                <w:tab w:val="left" w:pos="2268"/>
              </w:tabs>
              <w:spacing w:before="120" w:after="120"/>
              <w:jc w:val="center"/>
              <w:rPr>
                <w:rFonts w:ascii="Calibri" w:hAnsi="Calibri" w:cs="Calibri"/>
                <w:b/>
              </w:rPr>
            </w:pPr>
            <w:r w:rsidRPr="00091665">
              <w:rPr>
                <w:rFonts w:ascii="Calibri" w:hAnsi="Calibri" w:cs="Calibri"/>
                <w:b/>
                <w:bCs/>
              </w:rPr>
              <w:t>Essential</w:t>
            </w:r>
          </w:p>
        </w:tc>
        <w:tc>
          <w:tcPr>
            <w:tcW w:w="3261" w:type="dxa"/>
          </w:tcPr>
          <w:p w14:paraId="7F27A1BC" w14:textId="77777777" w:rsidR="00C55D31" w:rsidRPr="00091665" w:rsidRDefault="00C55D31" w:rsidP="00D4162B">
            <w:pPr>
              <w:tabs>
                <w:tab w:val="left" w:pos="2268"/>
              </w:tabs>
              <w:spacing w:before="120" w:after="120"/>
              <w:jc w:val="center"/>
              <w:rPr>
                <w:rFonts w:ascii="Calibri" w:hAnsi="Calibri" w:cs="Calibri"/>
                <w:b/>
              </w:rPr>
            </w:pPr>
            <w:r w:rsidRPr="00091665">
              <w:rPr>
                <w:rFonts w:ascii="Calibri" w:hAnsi="Calibri" w:cs="Calibri"/>
                <w:b/>
                <w:bCs/>
              </w:rPr>
              <w:t>Desirable</w:t>
            </w:r>
          </w:p>
        </w:tc>
      </w:tr>
      <w:tr w:rsidR="002D747C" w:rsidRPr="00091665" w14:paraId="676186EE" w14:textId="77777777" w:rsidTr="004C07F1">
        <w:tc>
          <w:tcPr>
            <w:tcW w:w="2127" w:type="dxa"/>
          </w:tcPr>
          <w:p w14:paraId="4AD419A0" w14:textId="77777777" w:rsidR="002D747C" w:rsidRPr="00091665" w:rsidRDefault="002D747C" w:rsidP="00737E02">
            <w:pPr>
              <w:tabs>
                <w:tab w:val="left" w:pos="2268"/>
              </w:tabs>
              <w:spacing w:before="120" w:after="120"/>
              <w:rPr>
                <w:rFonts w:ascii="Calibri" w:hAnsi="Calibri" w:cs="Calibri"/>
                <w:b/>
                <w:bCs/>
                <w:sz w:val="28"/>
              </w:rPr>
            </w:pPr>
            <w:r w:rsidRPr="00091665">
              <w:rPr>
                <w:rFonts w:ascii="Calibri" w:hAnsi="Calibri" w:cs="Calibri"/>
                <w:b/>
                <w:bCs/>
                <w:sz w:val="28"/>
              </w:rPr>
              <w:t>Knowledge &amp; Experience</w:t>
            </w:r>
          </w:p>
          <w:p w14:paraId="45E7F148" w14:textId="77777777" w:rsidR="002D747C" w:rsidRPr="00091665" w:rsidRDefault="002D747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36FBD27C" w14:textId="77777777" w:rsidR="00E83585" w:rsidRDefault="00512A21" w:rsidP="009D2370">
            <w:pPr>
              <w:pStyle w:val="ListParagraph"/>
              <w:numPr>
                <w:ilvl w:val="0"/>
                <w:numId w:val="9"/>
              </w:numPr>
              <w:ind w:left="343"/>
              <w:rPr>
                <w:rFonts w:ascii="Calibri" w:hAnsi="Calibri"/>
                <w:sz w:val="22"/>
                <w:szCs w:val="22"/>
              </w:rPr>
            </w:pPr>
            <w:r>
              <w:rPr>
                <w:rFonts w:ascii="Calibri" w:hAnsi="Calibri"/>
                <w:sz w:val="22"/>
                <w:szCs w:val="22"/>
              </w:rPr>
              <w:t>A good level of education</w:t>
            </w:r>
            <w:r w:rsidR="00E83585">
              <w:rPr>
                <w:rFonts w:ascii="Calibri" w:hAnsi="Calibri"/>
                <w:sz w:val="22"/>
                <w:szCs w:val="22"/>
              </w:rPr>
              <w:t xml:space="preserve"> and significant, appropriate and practical experience of </w:t>
            </w:r>
          </w:p>
          <w:p w14:paraId="0B5DA48D" w14:textId="2407E966" w:rsidR="00B9615A" w:rsidRDefault="00B9615A" w:rsidP="00B9615A">
            <w:pPr>
              <w:pStyle w:val="ListParagraph"/>
              <w:ind w:left="343"/>
              <w:rPr>
                <w:rFonts w:ascii="Calibri" w:hAnsi="Calibri"/>
                <w:sz w:val="22"/>
                <w:szCs w:val="22"/>
              </w:rPr>
            </w:pPr>
            <w:r>
              <w:rPr>
                <w:rFonts w:ascii="Calibri" w:hAnsi="Calibri"/>
                <w:sz w:val="22"/>
                <w:szCs w:val="22"/>
              </w:rPr>
              <w:t>working with the community and voluntary sector.</w:t>
            </w:r>
          </w:p>
          <w:p w14:paraId="79816926" w14:textId="64D7BDD6" w:rsidR="005975E7" w:rsidRDefault="00A03A28" w:rsidP="00040439">
            <w:pPr>
              <w:pStyle w:val="ListParagraph"/>
              <w:numPr>
                <w:ilvl w:val="0"/>
                <w:numId w:val="9"/>
              </w:numPr>
              <w:ind w:left="317"/>
              <w:rPr>
                <w:rFonts w:ascii="Calibri" w:hAnsi="Calibri"/>
                <w:sz w:val="22"/>
                <w:szCs w:val="22"/>
              </w:rPr>
            </w:pPr>
            <w:r>
              <w:rPr>
                <w:rFonts w:ascii="Calibri" w:hAnsi="Calibri"/>
                <w:sz w:val="22"/>
                <w:szCs w:val="22"/>
              </w:rPr>
              <w:t>Significant experience of partnership working and engaging with stakeholders at all levels.</w:t>
            </w:r>
          </w:p>
          <w:p w14:paraId="0C9F23FF" w14:textId="77777777" w:rsidR="008510CD" w:rsidRPr="008510CD" w:rsidRDefault="008510CD" w:rsidP="008510CD">
            <w:pPr>
              <w:pStyle w:val="TableParagraph"/>
              <w:numPr>
                <w:ilvl w:val="0"/>
                <w:numId w:val="9"/>
              </w:numPr>
              <w:tabs>
                <w:tab w:val="left" w:pos="566"/>
                <w:tab w:val="left" w:pos="567"/>
              </w:tabs>
              <w:spacing w:line="242" w:lineRule="auto"/>
              <w:ind w:left="343" w:right="257"/>
            </w:pPr>
            <w:r w:rsidRPr="008510CD">
              <w:t>Experience of supporting and working</w:t>
            </w:r>
            <w:r w:rsidRPr="008510CD">
              <w:rPr>
                <w:spacing w:val="-52"/>
              </w:rPr>
              <w:t xml:space="preserve"> </w:t>
            </w:r>
            <w:r w:rsidRPr="008510CD">
              <w:t>with community groups.</w:t>
            </w:r>
          </w:p>
          <w:p w14:paraId="0E2C92C2" w14:textId="7F175B47" w:rsidR="002E62FA" w:rsidRDefault="002E71E8" w:rsidP="00040439">
            <w:pPr>
              <w:pStyle w:val="ListParagraph"/>
              <w:numPr>
                <w:ilvl w:val="0"/>
                <w:numId w:val="9"/>
              </w:numPr>
              <w:ind w:left="317"/>
              <w:rPr>
                <w:rFonts w:ascii="Calibri" w:hAnsi="Calibri"/>
                <w:sz w:val="22"/>
                <w:szCs w:val="22"/>
              </w:rPr>
            </w:pPr>
            <w:r>
              <w:rPr>
                <w:rFonts w:ascii="Calibri" w:hAnsi="Calibri"/>
                <w:sz w:val="22"/>
                <w:szCs w:val="22"/>
              </w:rPr>
              <w:t xml:space="preserve">Proven ability to plan, host and deliver </w:t>
            </w:r>
            <w:r w:rsidR="0020503D">
              <w:rPr>
                <w:rFonts w:ascii="Calibri" w:hAnsi="Calibri"/>
                <w:sz w:val="22"/>
                <w:szCs w:val="22"/>
              </w:rPr>
              <w:t xml:space="preserve">large scale </w:t>
            </w:r>
            <w:r>
              <w:rPr>
                <w:rFonts w:ascii="Calibri" w:hAnsi="Calibri"/>
                <w:sz w:val="22"/>
                <w:szCs w:val="22"/>
              </w:rPr>
              <w:t>community events</w:t>
            </w:r>
            <w:r w:rsidR="0020503D">
              <w:rPr>
                <w:rFonts w:ascii="Calibri" w:hAnsi="Calibri"/>
                <w:sz w:val="22"/>
                <w:szCs w:val="22"/>
              </w:rPr>
              <w:t xml:space="preserve"> and workshops</w:t>
            </w:r>
            <w:r>
              <w:rPr>
                <w:rFonts w:ascii="Calibri" w:hAnsi="Calibri"/>
                <w:sz w:val="22"/>
                <w:szCs w:val="22"/>
              </w:rPr>
              <w:t>.</w:t>
            </w:r>
          </w:p>
          <w:p w14:paraId="528D1213" w14:textId="684BB010" w:rsidR="002D747C" w:rsidRDefault="00590201" w:rsidP="00040439">
            <w:pPr>
              <w:pStyle w:val="ListParagraph"/>
              <w:numPr>
                <w:ilvl w:val="0"/>
                <w:numId w:val="9"/>
              </w:numPr>
              <w:ind w:left="317"/>
              <w:rPr>
                <w:rFonts w:ascii="Calibri" w:hAnsi="Calibri"/>
                <w:sz w:val="22"/>
                <w:szCs w:val="22"/>
              </w:rPr>
            </w:pPr>
            <w:r>
              <w:rPr>
                <w:rFonts w:ascii="Calibri" w:hAnsi="Calibri"/>
                <w:sz w:val="22"/>
                <w:szCs w:val="22"/>
              </w:rPr>
              <w:t>Ability to lead community development through engaging with public transport, local authorities, local community, industry, and professional bodies</w:t>
            </w:r>
            <w:r w:rsidR="009D2370">
              <w:rPr>
                <w:rFonts w:ascii="Calibri" w:hAnsi="Calibri"/>
                <w:sz w:val="22"/>
                <w:szCs w:val="22"/>
              </w:rPr>
              <w:t>.</w:t>
            </w:r>
          </w:p>
          <w:p w14:paraId="4F28368F" w14:textId="47BFB846" w:rsidR="00590201" w:rsidRDefault="00590201" w:rsidP="00040439">
            <w:pPr>
              <w:pStyle w:val="ListParagraph"/>
              <w:numPr>
                <w:ilvl w:val="0"/>
                <w:numId w:val="9"/>
              </w:numPr>
              <w:ind w:left="317"/>
              <w:rPr>
                <w:rFonts w:ascii="Calibri" w:hAnsi="Calibri"/>
                <w:sz w:val="22"/>
                <w:szCs w:val="22"/>
              </w:rPr>
            </w:pPr>
            <w:r>
              <w:rPr>
                <w:rFonts w:ascii="Calibri" w:hAnsi="Calibri"/>
                <w:sz w:val="22"/>
                <w:szCs w:val="22"/>
              </w:rPr>
              <w:t>Ability to implement and make recommendations to the Community Rail Development Plan</w:t>
            </w:r>
            <w:r w:rsidR="00675926">
              <w:rPr>
                <w:rFonts w:ascii="Calibri" w:hAnsi="Calibri"/>
                <w:sz w:val="22"/>
                <w:szCs w:val="22"/>
              </w:rPr>
              <w:t>.</w:t>
            </w:r>
          </w:p>
          <w:p w14:paraId="6D608CCF" w14:textId="77777777" w:rsidR="00E810A0" w:rsidRDefault="00E810A0" w:rsidP="00040439">
            <w:pPr>
              <w:pStyle w:val="ListParagraph"/>
              <w:numPr>
                <w:ilvl w:val="0"/>
                <w:numId w:val="9"/>
              </w:numPr>
              <w:ind w:left="317"/>
              <w:rPr>
                <w:rFonts w:ascii="Calibri" w:hAnsi="Calibri"/>
                <w:sz w:val="22"/>
                <w:szCs w:val="22"/>
              </w:rPr>
            </w:pPr>
            <w:r>
              <w:rPr>
                <w:rFonts w:ascii="Calibri" w:hAnsi="Calibri"/>
                <w:sz w:val="22"/>
                <w:szCs w:val="22"/>
              </w:rPr>
              <w:t>Must be familiar with the local area</w:t>
            </w:r>
            <w:r w:rsidR="004F1DF3">
              <w:rPr>
                <w:rFonts w:ascii="Calibri" w:hAnsi="Calibri"/>
                <w:sz w:val="22"/>
                <w:szCs w:val="22"/>
              </w:rPr>
              <w:t>.</w:t>
            </w:r>
          </w:p>
          <w:p w14:paraId="12513C77" w14:textId="1D18EEB4" w:rsidR="00C41543" w:rsidRDefault="00C41543" w:rsidP="00040439">
            <w:pPr>
              <w:pStyle w:val="ListParagraph"/>
              <w:numPr>
                <w:ilvl w:val="0"/>
                <w:numId w:val="9"/>
              </w:numPr>
              <w:ind w:left="317"/>
              <w:rPr>
                <w:rFonts w:ascii="Calibri" w:hAnsi="Calibri"/>
                <w:sz w:val="22"/>
                <w:szCs w:val="22"/>
              </w:rPr>
            </w:pPr>
            <w:r>
              <w:rPr>
                <w:rFonts w:ascii="Calibri" w:hAnsi="Calibri"/>
                <w:sz w:val="22"/>
                <w:szCs w:val="22"/>
              </w:rPr>
              <w:t>Excellent IT skills.</w:t>
            </w:r>
          </w:p>
          <w:p w14:paraId="7C23905A" w14:textId="67C2882A" w:rsidR="00EF0282" w:rsidRPr="00EF0282" w:rsidRDefault="00EF0282" w:rsidP="00675926">
            <w:pPr>
              <w:pStyle w:val="ListParagraph"/>
              <w:numPr>
                <w:ilvl w:val="0"/>
                <w:numId w:val="9"/>
              </w:numPr>
              <w:ind w:left="343"/>
              <w:rPr>
                <w:rFonts w:ascii="Calibri" w:hAnsi="Calibri"/>
                <w:sz w:val="22"/>
                <w:szCs w:val="22"/>
              </w:rPr>
            </w:pPr>
            <w:r w:rsidRPr="00EF0282">
              <w:rPr>
                <w:rFonts w:ascii="Calibri" w:hAnsi="Calibri"/>
                <w:sz w:val="22"/>
                <w:szCs w:val="22"/>
              </w:rPr>
              <w:t>Understanding of health &amp; safety and its application in work practices</w:t>
            </w:r>
            <w:r w:rsidR="00675926">
              <w:rPr>
                <w:rFonts w:ascii="Calibri" w:hAnsi="Calibri"/>
                <w:sz w:val="22"/>
                <w:szCs w:val="22"/>
              </w:rPr>
              <w:t xml:space="preserve"> with a high regard for personal safety</w:t>
            </w:r>
            <w:r w:rsidR="00512A21">
              <w:rPr>
                <w:rFonts w:ascii="Calibri" w:hAnsi="Calibri"/>
                <w:sz w:val="22"/>
                <w:szCs w:val="22"/>
              </w:rPr>
              <w:t xml:space="preserve"> and lone working</w:t>
            </w:r>
            <w:r w:rsidRPr="00EF0282">
              <w:rPr>
                <w:rFonts w:ascii="Calibri" w:hAnsi="Calibri"/>
                <w:sz w:val="22"/>
                <w:szCs w:val="22"/>
              </w:rPr>
              <w:t>.</w:t>
            </w:r>
          </w:p>
          <w:p w14:paraId="6E202F0B" w14:textId="3088A881" w:rsidR="00C41543" w:rsidRPr="00040439" w:rsidRDefault="00C41543" w:rsidP="00675926">
            <w:pPr>
              <w:pStyle w:val="ListParagraph"/>
              <w:ind w:left="317"/>
              <w:rPr>
                <w:rFonts w:ascii="Calibri" w:hAnsi="Calibri"/>
                <w:sz w:val="22"/>
                <w:szCs w:val="22"/>
              </w:rPr>
            </w:pPr>
          </w:p>
        </w:tc>
        <w:tc>
          <w:tcPr>
            <w:tcW w:w="3261" w:type="dxa"/>
            <w:shd w:val="clear" w:color="auto" w:fill="FFFFFF" w:themeFill="background1"/>
          </w:tcPr>
          <w:p w14:paraId="1DE56E00" w14:textId="0FAC1CBC" w:rsidR="002D747C" w:rsidRDefault="00590201" w:rsidP="00590201">
            <w:pPr>
              <w:pStyle w:val="ListParagraph"/>
              <w:numPr>
                <w:ilvl w:val="0"/>
                <w:numId w:val="9"/>
              </w:numPr>
              <w:ind w:left="340"/>
              <w:rPr>
                <w:rFonts w:ascii="Calibri" w:eastAsia="Calibri" w:hAnsi="Calibri" w:cs="Calibri"/>
                <w:sz w:val="22"/>
                <w:szCs w:val="22"/>
              </w:rPr>
            </w:pPr>
            <w:r>
              <w:rPr>
                <w:rFonts w:ascii="Calibri" w:eastAsia="Calibri" w:hAnsi="Calibri" w:cs="Calibri"/>
                <w:sz w:val="22"/>
                <w:szCs w:val="22"/>
              </w:rPr>
              <w:t>Knowledge of how the rail industry works</w:t>
            </w:r>
            <w:r w:rsidR="003D7B07">
              <w:rPr>
                <w:rFonts w:ascii="Calibri" w:eastAsia="Calibri" w:hAnsi="Calibri" w:cs="Calibri"/>
                <w:sz w:val="22"/>
                <w:szCs w:val="22"/>
              </w:rPr>
              <w:t>.</w:t>
            </w:r>
          </w:p>
          <w:p w14:paraId="76C1B1EB" w14:textId="58D70CF8" w:rsidR="00E810A0" w:rsidRDefault="00E810A0" w:rsidP="00590201">
            <w:pPr>
              <w:pStyle w:val="ListParagraph"/>
              <w:numPr>
                <w:ilvl w:val="0"/>
                <w:numId w:val="9"/>
              </w:numPr>
              <w:ind w:left="340"/>
              <w:rPr>
                <w:rFonts w:ascii="Calibri" w:eastAsia="Calibri" w:hAnsi="Calibri" w:cs="Calibri"/>
                <w:sz w:val="22"/>
                <w:szCs w:val="22"/>
              </w:rPr>
            </w:pPr>
            <w:r>
              <w:rPr>
                <w:rFonts w:ascii="Calibri" w:eastAsia="Calibri" w:hAnsi="Calibri" w:cs="Calibri"/>
                <w:sz w:val="22"/>
                <w:szCs w:val="22"/>
              </w:rPr>
              <w:t>Familiar with pub</w:t>
            </w:r>
            <w:r w:rsidR="00845619">
              <w:rPr>
                <w:rFonts w:ascii="Calibri" w:eastAsia="Calibri" w:hAnsi="Calibri" w:cs="Calibri"/>
                <w:sz w:val="22"/>
                <w:szCs w:val="22"/>
              </w:rPr>
              <w:t>l</w:t>
            </w:r>
            <w:r>
              <w:rPr>
                <w:rFonts w:ascii="Calibri" w:eastAsia="Calibri" w:hAnsi="Calibri" w:cs="Calibri"/>
                <w:sz w:val="22"/>
                <w:szCs w:val="22"/>
              </w:rPr>
              <w:t>ic transport in the Community Ra</w:t>
            </w:r>
            <w:r w:rsidR="00845619">
              <w:rPr>
                <w:rFonts w:ascii="Calibri" w:eastAsia="Calibri" w:hAnsi="Calibri" w:cs="Calibri"/>
                <w:sz w:val="22"/>
                <w:szCs w:val="22"/>
              </w:rPr>
              <w:t>i</w:t>
            </w:r>
            <w:r>
              <w:rPr>
                <w:rFonts w:ascii="Calibri" w:eastAsia="Calibri" w:hAnsi="Calibri" w:cs="Calibri"/>
                <w:sz w:val="22"/>
                <w:szCs w:val="22"/>
              </w:rPr>
              <w:t>l Partnership region</w:t>
            </w:r>
            <w:r w:rsidR="003D7B07">
              <w:rPr>
                <w:rFonts w:ascii="Calibri" w:eastAsia="Calibri" w:hAnsi="Calibri" w:cs="Calibri"/>
                <w:sz w:val="22"/>
                <w:szCs w:val="22"/>
              </w:rPr>
              <w:t>.</w:t>
            </w:r>
          </w:p>
          <w:p w14:paraId="63B9BBAB" w14:textId="4D197A88" w:rsidR="00845619" w:rsidRPr="00040439" w:rsidRDefault="00845619" w:rsidP="00590201">
            <w:pPr>
              <w:pStyle w:val="ListParagraph"/>
              <w:numPr>
                <w:ilvl w:val="0"/>
                <w:numId w:val="9"/>
              </w:numPr>
              <w:ind w:left="340"/>
              <w:rPr>
                <w:rFonts w:ascii="Calibri" w:eastAsia="Calibri" w:hAnsi="Calibri" w:cs="Calibri"/>
                <w:sz w:val="22"/>
                <w:szCs w:val="22"/>
              </w:rPr>
            </w:pPr>
            <w:r>
              <w:rPr>
                <w:rFonts w:ascii="Calibri" w:eastAsia="Calibri" w:hAnsi="Calibri" w:cs="Calibri"/>
                <w:sz w:val="22"/>
                <w:szCs w:val="22"/>
              </w:rPr>
              <w:t>Familiar with social value and social impact</w:t>
            </w:r>
            <w:r w:rsidR="003D7B07">
              <w:rPr>
                <w:rFonts w:ascii="Calibri" w:eastAsia="Calibri" w:hAnsi="Calibri" w:cs="Calibri"/>
                <w:sz w:val="22"/>
                <w:szCs w:val="22"/>
              </w:rPr>
              <w:t>.</w:t>
            </w:r>
          </w:p>
        </w:tc>
      </w:tr>
      <w:tr w:rsidR="00BF1B2C" w:rsidRPr="00091665" w14:paraId="089B5354" w14:textId="77777777" w:rsidTr="004C07F1">
        <w:tc>
          <w:tcPr>
            <w:tcW w:w="2127" w:type="dxa"/>
          </w:tcPr>
          <w:p w14:paraId="23824350" w14:textId="77777777" w:rsidR="00BF1B2C" w:rsidRDefault="00BF1B2C" w:rsidP="00737E02">
            <w:pPr>
              <w:tabs>
                <w:tab w:val="left" w:pos="2268"/>
              </w:tabs>
              <w:spacing w:before="120" w:after="120"/>
              <w:rPr>
                <w:rFonts w:ascii="Calibri" w:hAnsi="Calibri" w:cs="Calibri"/>
                <w:b/>
                <w:bCs/>
                <w:sz w:val="28"/>
              </w:rPr>
            </w:pPr>
            <w:r w:rsidRPr="00091665">
              <w:rPr>
                <w:rFonts w:ascii="Calibri" w:hAnsi="Calibri" w:cs="Calibri"/>
                <w:b/>
                <w:bCs/>
                <w:sz w:val="28"/>
              </w:rPr>
              <w:t xml:space="preserve">People </w:t>
            </w:r>
          </w:p>
          <w:p w14:paraId="575D0849" w14:textId="77777777" w:rsidR="00BF1B2C" w:rsidRPr="00091665" w:rsidRDefault="00BF1B2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00C89C2E" w14:textId="77777777" w:rsidR="00040439" w:rsidRPr="00516C2C" w:rsidRDefault="00040439" w:rsidP="001605C9">
            <w:pPr>
              <w:pStyle w:val="ListParagraph"/>
              <w:numPr>
                <w:ilvl w:val="0"/>
                <w:numId w:val="9"/>
              </w:numPr>
              <w:ind w:left="343"/>
              <w:rPr>
                <w:rFonts w:ascii="Calibri" w:hAnsi="Calibri"/>
                <w:sz w:val="22"/>
                <w:szCs w:val="22"/>
              </w:rPr>
            </w:pPr>
            <w:r w:rsidRPr="00516C2C">
              <w:rPr>
                <w:rFonts w:ascii="Calibri" w:hAnsi="Calibri"/>
                <w:sz w:val="22"/>
                <w:szCs w:val="22"/>
              </w:rPr>
              <w:t>Commitment to equality and diversity.</w:t>
            </w:r>
          </w:p>
          <w:p w14:paraId="361ADC89" w14:textId="374E67EF" w:rsidR="00B7559B" w:rsidRPr="008510CD" w:rsidRDefault="00B7559B" w:rsidP="001605C9">
            <w:pPr>
              <w:pStyle w:val="ListParagraph"/>
              <w:numPr>
                <w:ilvl w:val="0"/>
                <w:numId w:val="9"/>
              </w:numPr>
              <w:ind w:left="343"/>
              <w:rPr>
                <w:rFonts w:ascii="Calibri" w:hAnsi="Calibri"/>
                <w:sz w:val="22"/>
                <w:szCs w:val="22"/>
              </w:rPr>
            </w:pPr>
            <w:r w:rsidRPr="00B7559B">
              <w:rPr>
                <w:rFonts w:ascii="Calibri" w:hAnsi="Calibri"/>
                <w:sz w:val="22"/>
                <w:szCs w:val="22"/>
              </w:rPr>
              <w:t xml:space="preserve">Experience of supervising staff and/or </w:t>
            </w:r>
            <w:r w:rsidRPr="008510CD">
              <w:rPr>
                <w:rFonts w:ascii="Calibri" w:hAnsi="Calibri"/>
                <w:sz w:val="22"/>
                <w:szCs w:val="22"/>
              </w:rPr>
              <w:t>volunteers.</w:t>
            </w:r>
          </w:p>
          <w:p w14:paraId="2B1C3E32" w14:textId="6E6F2D37" w:rsidR="00040439" w:rsidRPr="008510CD" w:rsidRDefault="00040439" w:rsidP="008510CD">
            <w:pPr>
              <w:pStyle w:val="ListParagraph"/>
              <w:numPr>
                <w:ilvl w:val="0"/>
                <w:numId w:val="9"/>
              </w:numPr>
              <w:ind w:left="343"/>
              <w:rPr>
                <w:rFonts w:ascii="Calibri" w:hAnsi="Calibri"/>
                <w:sz w:val="22"/>
                <w:szCs w:val="22"/>
              </w:rPr>
            </w:pPr>
            <w:r w:rsidRPr="008510CD">
              <w:rPr>
                <w:rFonts w:ascii="Calibri" w:hAnsi="Calibri"/>
                <w:sz w:val="22"/>
                <w:szCs w:val="22"/>
              </w:rPr>
              <w:t xml:space="preserve">Ability to </w:t>
            </w:r>
            <w:r w:rsidR="00F94D22">
              <w:rPr>
                <w:rFonts w:ascii="Calibri" w:hAnsi="Calibri"/>
                <w:sz w:val="22"/>
                <w:szCs w:val="22"/>
              </w:rPr>
              <w:t xml:space="preserve">engage with and </w:t>
            </w:r>
            <w:r w:rsidRPr="008510CD">
              <w:rPr>
                <w:rFonts w:ascii="Calibri" w:hAnsi="Calibri"/>
                <w:sz w:val="22"/>
                <w:szCs w:val="22"/>
              </w:rPr>
              <w:t>motivate others.</w:t>
            </w:r>
          </w:p>
          <w:p w14:paraId="2713C983" w14:textId="38022B86" w:rsidR="00E55A26" w:rsidRPr="007779D9" w:rsidRDefault="00040439" w:rsidP="007779D9">
            <w:pPr>
              <w:pStyle w:val="ListParagraph"/>
              <w:numPr>
                <w:ilvl w:val="0"/>
                <w:numId w:val="9"/>
              </w:numPr>
              <w:ind w:left="343"/>
              <w:rPr>
                <w:rFonts w:ascii="Calibri" w:hAnsi="Calibri"/>
                <w:sz w:val="22"/>
                <w:szCs w:val="22"/>
              </w:rPr>
            </w:pPr>
            <w:r w:rsidRPr="008510CD">
              <w:rPr>
                <w:rFonts w:ascii="Calibri" w:hAnsi="Calibri"/>
                <w:sz w:val="22"/>
                <w:szCs w:val="22"/>
              </w:rPr>
              <w:lastRenderedPageBreak/>
              <w:t>Ability to explain and train assistants</w:t>
            </w:r>
            <w:r w:rsidRPr="00516C2C">
              <w:rPr>
                <w:rFonts w:ascii="Calibri" w:hAnsi="Calibri"/>
                <w:sz w:val="22"/>
                <w:szCs w:val="22"/>
              </w:rPr>
              <w:t>,</w:t>
            </w:r>
            <w:r w:rsidR="008C4EA4">
              <w:rPr>
                <w:rFonts w:ascii="Calibri" w:hAnsi="Calibri"/>
                <w:sz w:val="22"/>
                <w:szCs w:val="22"/>
              </w:rPr>
              <w:t xml:space="preserve"> </w:t>
            </w:r>
            <w:r w:rsidRPr="00516C2C">
              <w:rPr>
                <w:rFonts w:ascii="Calibri" w:hAnsi="Calibri"/>
                <w:sz w:val="22"/>
                <w:szCs w:val="22"/>
              </w:rPr>
              <w:t>trainees, volunteers and work placements in work task and duties.</w:t>
            </w:r>
          </w:p>
        </w:tc>
        <w:tc>
          <w:tcPr>
            <w:tcW w:w="3261" w:type="dxa"/>
            <w:shd w:val="clear" w:color="auto" w:fill="FFFFFF" w:themeFill="background1"/>
          </w:tcPr>
          <w:p w14:paraId="3D267D22" w14:textId="77777777" w:rsidR="00BF1B2C" w:rsidRPr="00091665" w:rsidRDefault="00BF1B2C" w:rsidP="009F290A">
            <w:pPr>
              <w:ind w:left="349"/>
              <w:rPr>
                <w:rFonts w:ascii="Calibri" w:hAnsi="Calibri"/>
              </w:rPr>
            </w:pPr>
          </w:p>
        </w:tc>
      </w:tr>
      <w:tr w:rsidR="00BF1B2C" w:rsidRPr="00091665" w14:paraId="2683EC58" w14:textId="77777777" w:rsidTr="004C07F1">
        <w:tc>
          <w:tcPr>
            <w:tcW w:w="2127" w:type="dxa"/>
          </w:tcPr>
          <w:p w14:paraId="49D8660D" w14:textId="77777777" w:rsidR="00BF1B2C" w:rsidRDefault="00BF1B2C" w:rsidP="00737E02">
            <w:pPr>
              <w:tabs>
                <w:tab w:val="left" w:pos="2268"/>
              </w:tabs>
              <w:spacing w:before="120" w:after="120"/>
              <w:rPr>
                <w:rFonts w:ascii="Calibri" w:hAnsi="Calibri" w:cs="Calibri"/>
                <w:b/>
                <w:bCs/>
                <w:sz w:val="28"/>
              </w:rPr>
            </w:pPr>
            <w:r w:rsidRPr="00091665">
              <w:rPr>
                <w:rFonts w:ascii="Calibri" w:hAnsi="Calibri" w:cs="Calibri"/>
                <w:b/>
                <w:bCs/>
                <w:sz w:val="28"/>
              </w:rPr>
              <w:t>Judgement &amp; Initiative</w:t>
            </w:r>
          </w:p>
          <w:p w14:paraId="0DCFE4D5" w14:textId="77777777" w:rsidR="00BF1B2C" w:rsidRPr="00091665" w:rsidRDefault="00BF1B2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20C0514E" w14:textId="77777777" w:rsidR="00040439"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Ability to work on own initiative and lead and work as part of a team.</w:t>
            </w:r>
          </w:p>
          <w:p w14:paraId="0CFBEC17" w14:textId="77777777"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Confident, enthusiastic and self-motivated.</w:t>
            </w:r>
          </w:p>
          <w:p w14:paraId="379CDE29" w14:textId="77777777"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Ability to plan and prioritise workload effectively to meet set deadlines.</w:t>
            </w:r>
          </w:p>
          <w:p w14:paraId="7B8A6643" w14:textId="7C0D4359" w:rsidR="00BF1B2C" w:rsidRPr="007779D9" w:rsidRDefault="007779D9" w:rsidP="00E55A26">
            <w:pPr>
              <w:pStyle w:val="ListParagraph"/>
              <w:numPr>
                <w:ilvl w:val="0"/>
                <w:numId w:val="9"/>
              </w:numPr>
              <w:ind w:left="317"/>
              <w:rPr>
                <w:rFonts w:ascii="Calibri" w:hAnsi="Calibri"/>
                <w:sz w:val="22"/>
                <w:szCs w:val="22"/>
              </w:rPr>
            </w:pPr>
            <w:r>
              <w:rPr>
                <w:rFonts w:ascii="Calibri" w:hAnsi="Calibri"/>
                <w:sz w:val="22"/>
                <w:szCs w:val="22"/>
              </w:rPr>
              <w:t xml:space="preserve">Excellent </w:t>
            </w:r>
            <w:r w:rsidR="00040439" w:rsidRPr="00516C2C">
              <w:rPr>
                <w:rFonts w:ascii="Calibri" w:hAnsi="Calibri"/>
                <w:sz w:val="22"/>
                <w:szCs w:val="22"/>
              </w:rPr>
              <w:t>organisational skills</w:t>
            </w:r>
          </w:p>
        </w:tc>
        <w:tc>
          <w:tcPr>
            <w:tcW w:w="3261" w:type="dxa"/>
            <w:shd w:val="clear" w:color="auto" w:fill="FFFFFF" w:themeFill="background1"/>
          </w:tcPr>
          <w:p w14:paraId="078222F6" w14:textId="77777777" w:rsidR="00BF1B2C" w:rsidRPr="00091665" w:rsidRDefault="00BF1B2C" w:rsidP="009F290A">
            <w:pPr>
              <w:ind w:left="349"/>
              <w:rPr>
                <w:rFonts w:ascii="Calibri" w:hAnsi="Calibri"/>
              </w:rPr>
            </w:pPr>
          </w:p>
        </w:tc>
      </w:tr>
      <w:tr w:rsidR="00BF1B2C" w:rsidRPr="00091665" w14:paraId="04C0391B" w14:textId="77777777" w:rsidTr="004C07F1">
        <w:tc>
          <w:tcPr>
            <w:tcW w:w="2127" w:type="dxa"/>
          </w:tcPr>
          <w:p w14:paraId="2E0EAF8E" w14:textId="77777777" w:rsidR="00BF1B2C" w:rsidRDefault="00BF1B2C" w:rsidP="00737E02">
            <w:pPr>
              <w:tabs>
                <w:tab w:val="left" w:pos="2268"/>
              </w:tabs>
              <w:spacing w:before="120" w:after="120"/>
              <w:rPr>
                <w:rFonts w:ascii="Calibri" w:hAnsi="Calibri" w:cs="Calibri"/>
                <w:b/>
                <w:bCs/>
                <w:sz w:val="28"/>
              </w:rPr>
            </w:pPr>
            <w:r w:rsidRPr="00091665">
              <w:rPr>
                <w:rFonts w:ascii="Calibri" w:hAnsi="Calibri" w:cs="Calibri"/>
                <w:b/>
                <w:bCs/>
                <w:sz w:val="28"/>
              </w:rPr>
              <w:t>Communication</w:t>
            </w:r>
          </w:p>
          <w:p w14:paraId="0471AE49" w14:textId="77777777" w:rsidR="00BF1B2C" w:rsidRPr="00091665" w:rsidRDefault="00BF1B2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627A130E" w14:textId="77777777" w:rsidR="00040439" w:rsidRDefault="00040439" w:rsidP="00E55A26">
            <w:pPr>
              <w:pStyle w:val="ListParagraph"/>
              <w:numPr>
                <w:ilvl w:val="0"/>
                <w:numId w:val="9"/>
              </w:numPr>
              <w:ind w:left="343"/>
              <w:rPr>
                <w:rFonts w:ascii="Calibri" w:hAnsi="Calibri"/>
                <w:sz w:val="22"/>
                <w:szCs w:val="22"/>
              </w:rPr>
            </w:pPr>
            <w:r w:rsidRPr="007779D9">
              <w:rPr>
                <w:rFonts w:ascii="Calibri" w:hAnsi="Calibri"/>
                <w:sz w:val="22"/>
                <w:szCs w:val="22"/>
              </w:rPr>
              <w:t>Excellent written and verbal communication skills.</w:t>
            </w:r>
          </w:p>
          <w:p w14:paraId="141605AF" w14:textId="77777777" w:rsidR="007779D9" w:rsidRPr="0040346E" w:rsidRDefault="007779D9" w:rsidP="007779D9">
            <w:pPr>
              <w:pStyle w:val="ListParagraph"/>
              <w:numPr>
                <w:ilvl w:val="0"/>
                <w:numId w:val="9"/>
              </w:numPr>
              <w:ind w:left="343"/>
              <w:rPr>
                <w:rFonts w:ascii="Calibri" w:hAnsi="Calibri"/>
                <w:sz w:val="22"/>
                <w:szCs w:val="22"/>
              </w:rPr>
            </w:pPr>
            <w:r w:rsidRPr="0040346E">
              <w:rPr>
                <w:rFonts w:ascii="Calibri" w:hAnsi="Calibri"/>
                <w:sz w:val="22"/>
                <w:szCs w:val="22"/>
              </w:rPr>
              <w:t xml:space="preserve">Ability to </w:t>
            </w:r>
            <w:r>
              <w:rPr>
                <w:rFonts w:ascii="Calibri" w:hAnsi="Calibri"/>
                <w:sz w:val="22"/>
                <w:szCs w:val="22"/>
              </w:rPr>
              <w:t xml:space="preserve">communicate effectively </w:t>
            </w:r>
            <w:r w:rsidRPr="0040346E">
              <w:rPr>
                <w:rFonts w:ascii="Calibri" w:hAnsi="Calibri"/>
                <w:sz w:val="22"/>
                <w:szCs w:val="22"/>
              </w:rPr>
              <w:t>with a wide variety of people from the public, volunteers, stakeholders, senior management and trustees.</w:t>
            </w:r>
          </w:p>
          <w:p w14:paraId="1245AA2E" w14:textId="77777777" w:rsidR="00D42C08" w:rsidRPr="007779D9" w:rsidRDefault="00D42C08" w:rsidP="00E55A26">
            <w:pPr>
              <w:pStyle w:val="TableParagraph"/>
              <w:numPr>
                <w:ilvl w:val="0"/>
                <w:numId w:val="9"/>
              </w:numPr>
              <w:tabs>
                <w:tab w:val="left" w:pos="456"/>
                <w:tab w:val="left" w:pos="457"/>
              </w:tabs>
              <w:spacing w:line="242" w:lineRule="auto"/>
              <w:ind w:left="343" w:right="517"/>
            </w:pPr>
            <w:r w:rsidRPr="007779D9">
              <w:t>Ability to build partnerships and</w:t>
            </w:r>
            <w:r w:rsidRPr="007779D9">
              <w:rPr>
                <w:spacing w:val="1"/>
              </w:rPr>
              <w:t xml:space="preserve"> </w:t>
            </w:r>
            <w:r w:rsidRPr="007779D9">
              <w:t>demonstrate</w:t>
            </w:r>
            <w:r w:rsidRPr="007779D9">
              <w:rPr>
                <w:spacing w:val="-4"/>
              </w:rPr>
              <w:t xml:space="preserve"> </w:t>
            </w:r>
            <w:r w:rsidRPr="007779D9">
              <w:t>good</w:t>
            </w:r>
            <w:r w:rsidRPr="007779D9">
              <w:rPr>
                <w:spacing w:val="-6"/>
              </w:rPr>
              <w:t xml:space="preserve"> </w:t>
            </w:r>
            <w:r w:rsidRPr="007779D9">
              <w:t>networking</w:t>
            </w:r>
            <w:r w:rsidRPr="007779D9">
              <w:rPr>
                <w:spacing w:val="-4"/>
              </w:rPr>
              <w:t xml:space="preserve"> </w:t>
            </w:r>
            <w:r w:rsidRPr="007779D9">
              <w:t>skills.</w:t>
            </w:r>
          </w:p>
          <w:p w14:paraId="1837D5E1" w14:textId="7ECE99D0" w:rsidR="009C379A" w:rsidRPr="007779D9" w:rsidRDefault="00040439" w:rsidP="007779D9">
            <w:pPr>
              <w:pStyle w:val="ListParagraph"/>
              <w:numPr>
                <w:ilvl w:val="0"/>
                <w:numId w:val="9"/>
              </w:numPr>
              <w:ind w:left="343"/>
              <w:rPr>
                <w:rFonts w:ascii="Calibri" w:hAnsi="Calibri"/>
                <w:sz w:val="22"/>
                <w:szCs w:val="22"/>
              </w:rPr>
            </w:pPr>
            <w:r w:rsidRPr="00516C2C">
              <w:rPr>
                <w:rFonts w:ascii="Calibri" w:hAnsi="Calibri"/>
                <w:sz w:val="22"/>
                <w:szCs w:val="22"/>
              </w:rPr>
              <w:t>Ability to work with individuals at a variety of levels, internally and externally and in a range or organisations.</w:t>
            </w:r>
          </w:p>
        </w:tc>
        <w:tc>
          <w:tcPr>
            <w:tcW w:w="3261" w:type="dxa"/>
            <w:shd w:val="clear" w:color="auto" w:fill="FFFFFF" w:themeFill="background1"/>
          </w:tcPr>
          <w:p w14:paraId="3114C46C" w14:textId="093FC8A9" w:rsidR="00BF1B2C" w:rsidRPr="00F0368E" w:rsidRDefault="00040439" w:rsidP="00F0368E">
            <w:pPr>
              <w:pStyle w:val="ListParagraph"/>
              <w:numPr>
                <w:ilvl w:val="0"/>
                <w:numId w:val="9"/>
              </w:numPr>
              <w:ind w:left="317"/>
              <w:rPr>
                <w:rFonts w:ascii="Calibri" w:hAnsi="Calibri"/>
                <w:sz w:val="22"/>
                <w:szCs w:val="22"/>
              </w:rPr>
            </w:pPr>
            <w:r w:rsidRPr="00F0368E">
              <w:rPr>
                <w:rFonts w:ascii="Calibri" w:hAnsi="Calibri"/>
                <w:sz w:val="22"/>
                <w:szCs w:val="22"/>
              </w:rPr>
              <w:t>Ability to communicate through the medium of Welsh.</w:t>
            </w:r>
          </w:p>
        </w:tc>
      </w:tr>
      <w:tr w:rsidR="00BF1B2C" w:rsidRPr="00091665" w14:paraId="48EC998E" w14:textId="77777777" w:rsidTr="004C07F1">
        <w:trPr>
          <w:trHeight w:val="733"/>
        </w:trPr>
        <w:tc>
          <w:tcPr>
            <w:tcW w:w="2127" w:type="dxa"/>
          </w:tcPr>
          <w:p w14:paraId="5D5B7A6D" w14:textId="77777777" w:rsidR="00BF1B2C" w:rsidRDefault="00BF1B2C" w:rsidP="00737E02">
            <w:pPr>
              <w:tabs>
                <w:tab w:val="left" w:pos="2268"/>
              </w:tabs>
              <w:spacing w:before="120" w:after="120"/>
              <w:rPr>
                <w:rFonts w:ascii="Calibri" w:hAnsi="Calibri" w:cs="Calibri"/>
                <w:b/>
                <w:bCs/>
                <w:sz w:val="28"/>
              </w:rPr>
            </w:pPr>
            <w:r w:rsidRPr="00091665">
              <w:rPr>
                <w:rFonts w:ascii="Calibri" w:hAnsi="Calibri" w:cs="Calibri"/>
                <w:b/>
                <w:bCs/>
                <w:sz w:val="28"/>
              </w:rPr>
              <w:t>Resources</w:t>
            </w:r>
          </w:p>
          <w:p w14:paraId="19749B97" w14:textId="77777777" w:rsidR="00BF1B2C" w:rsidRPr="00091665" w:rsidRDefault="00BF1B2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09EC7B3B" w14:textId="151DD6E5"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 xml:space="preserve">Ability to </w:t>
            </w:r>
            <w:r w:rsidR="009A7F18">
              <w:rPr>
                <w:rFonts w:ascii="Calibri" w:hAnsi="Calibri"/>
                <w:sz w:val="22"/>
                <w:szCs w:val="22"/>
              </w:rPr>
              <w:t>manage a budget</w:t>
            </w:r>
            <w:r w:rsidRPr="00516C2C">
              <w:rPr>
                <w:rFonts w:ascii="Calibri" w:hAnsi="Calibri"/>
                <w:sz w:val="22"/>
                <w:szCs w:val="22"/>
              </w:rPr>
              <w:t>, obtain quotes and order project materials and services as directed.</w:t>
            </w:r>
          </w:p>
          <w:p w14:paraId="50404DEA" w14:textId="77777777"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Ability to keep accurate project records.</w:t>
            </w:r>
          </w:p>
          <w:p w14:paraId="2981AA3A" w14:textId="6D022F44" w:rsidR="00BF1B2C"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Ability to record and ensure accurate records of expenditure</w:t>
            </w:r>
            <w:r w:rsidR="009A7F18">
              <w:rPr>
                <w:rFonts w:ascii="Calibri" w:hAnsi="Calibri"/>
                <w:sz w:val="22"/>
                <w:szCs w:val="22"/>
              </w:rPr>
              <w:t>, including petty cash</w:t>
            </w:r>
            <w:r w:rsidRPr="00516C2C">
              <w:rPr>
                <w:rFonts w:ascii="Calibri" w:hAnsi="Calibri"/>
                <w:sz w:val="22"/>
                <w:szCs w:val="22"/>
              </w:rPr>
              <w:t>.</w:t>
            </w:r>
          </w:p>
        </w:tc>
        <w:tc>
          <w:tcPr>
            <w:tcW w:w="3261" w:type="dxa"/>
            <w:shd w:val="clear" w:color="auto" w:fill="FFFFFF" w:themeFill="background1"/>
          </w:tcPr>
          <w:p w14:paraId="6E6C39A6" w14:textId="77777777" w:rsidR="00BF1B2C" w:rsidRPr="00091665" w:rsidRDefault="00BF1B2C" w:rsidP="009F290A">
            <w:pPr>
              <w:ind w:left="349"/>
              <w:rPr>
                <w:rFonts w:ascii="Calibri" w:hAnsi="Calibri"/>
              </w:rPr>
            </w:pPr>
          </w:p>
        </w:tc>
      </w:tr>
      <w:tr w:rsidR="00BF1B2C" w:rsidRPr="00091665" w14:paraId="0ABCCAAD" w14:textId="77777777" w:rsidTr="004C07F1">
        <w:tc>
          <w:tcPr>
            <w:tcW w:w="2127" w:type="dxa"/>
          </w:tcPr>
          <w:p w14:paraId="37CBA6FE" w14:textId="77777777" w:rsidR="00BF1B2C" w:rsidRDefault="00BF1B2C" w:rsidP="00737E02">
            <w:pPr>
              <w:tabs>
                <w:tab w:val="left" w:pos="2268"/>
              </w:tabs>
              <w:spacing w:before="120" w:after="120"/>
              <w:rPr>
                <w:rFonts w:ascii="Calibri" w:hAnsi="Calibri" w:cs="Calibri"/>
                <w:b/>
                <w:bCs/>
                <w:sz w:val="28"/>
              </w:rPr>
            </w:pPr>
            <w:r w:rsidRPr="00091665">
              <w:rPr>
                <w:rFonts w:ascii="Calibri" w:hAnsi="Calibri" w:cs="Calibri"/>
                <w:b/>
                <w:bCs/>
                <w:sz w:val="28"/>
              </w:rPr>
              <w:t>Confidentiality</w:t>
            </w:r>
          </w:p>
          <w:p w14:paraId="1AD21FEA" w14:textId="77777777" w:rsidR="00BF1B2C" w:rsidRPr="00091665" w:rsidRDefault="00BF1B2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354ADA15" w14:textId="77777777"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Understanding of the importance of confidentiality.</w:t>
            </w:r>
          </w:p>
          <w:p w14:paraId="0A1F0BFC" w14:textId="139D2DB9" w:rsidR="00BF1B2C"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Ability to maintain confidentiality as required.</w:t>
            </w:r>
          </w:p>
        </w:tc>
        <w:tc>
          <w:tcPr>
            <w:tcW w:w="3261" w:type="dxa"/>
            <w:shd w:val="clear" w:color="auto" w:fill="FFFFFF" w:themeFill="background1"/>
          </w:tcPr>
          <w:p w14:paraId="641B69F5" w14:textId="77777777" w:rsidR="00BF1B2C" w:rsidRPr="00091665" w:rsidRDefault="00BF1B2C" w:rsidP="009F290A">
            <w:pPr>
              <w:ind w:left="349"/>
              <w:rPr>
                <w:rFonts w:ascii="Calibri" w:hAnsi="Calibri"/>
              </w:rPr>
            </w:pPr>
          </w:p>
        </w:tc>
      </w:tr>
      <w:tr w:rsidR="00BF1B2C" w:rsidRPr="00091665" w14:paraId="737795F6" w14:textId="77777777" w:rsidTr="004C07F1">
        <w:tc>
          <w:tcPr>
            <w:tcW w:w="2127" w:type="dxa"/>
          </w:tcPr>
          <w:p w14:paraId="07B80D31" w14:textId="77777777" w:rsidR="00BF1B2C" w:rsidRDefault="00BF1B2C" w:rsidP="00737E02">
            <w:pPr>
              <w:tabs>
                <w:tab w:val="left" w:pos="2268"/>
              </w:tabs>
              <w:spacing w:before="120" w:after="120"/>
              <w:rPr>
                <w:rFonts w:ascii="Calibri" w:hAnsi="Calibri" w:cs="Calibri"/>
                <w:b/>
                <w:bCs/>
                <w:sz w:val="28"/>
              </w:rPr>
            </w:pPr>
            <w:r w:rsidRPr="00091665">
              <w:rPr>
                <w:rFonts w:ascii="Calibri" w:hAnsi="Calibri" w:cs="Calibri"/>
                <w:b/>
                <w:bCs/>
                <w:sz w:val="28"/>
              </w:rPr>
              <w:t>Other</w:t>
            </w:r>
          </w:p>
          <w:p w14:paraId="3ADEC913" w14:textId="77777777" w:rsidR="00BF1B2C" w:rsidRPr="00091665" w:rsidRDefault="00BF1B2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666AC1A9" w14:textId="77777777"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Ability to demonstrate the qualities</w:t>
            </w:r>
          </w:p>
          <w:p w14:paraId="28944C2F" w14:textId="77777777"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‘Genuine, Reputable, Enterprising, Energising &amp; Needs Driven’ in line with</w:t>
            </w:r>
          </w:p>
          <w:p w14:paraId="5C3B6E1B" w14:textId="77777777"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 xml:space="preserve">Groundwork North </w:t>
            </w:r>
            <w:proofErr w:type="spellStart"/>
            <w:r w:rsidRPr="00516C2C">
              <w:rPr>
                <w:rFonts w:ascii="Calibri" w:hAnsi="Calibri"/>
                <w:sz w:val="22"/>
                <w:szCs w:val="22"/>
              </w:rPr>
              <w:t>Wales’</w:t>
            </w:r>
            <w:proofErr w:type="spellEnd"/>
            <w:r w:rsidRPr="00516C2C">
              <w:rPr>
                <w:rFonts w:ascii="Calibri" w:hAnsi="Calibri"/>
                <w:sz w:val="22"/>
                <w:szCs w:val="22"/>
              </w:rPr>
              <w:t xml:space="preserve"> GREEN values.</w:t>
            </w:r>
          </w:p>
          <w:p w14:paraId="6EFBE323" w14:textId="68089C98" w:rsidR="00040439"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Full driving licence</w:t>
            </w:r>
            <w:r w:rsidR="006350E0">
              <w:rPr>
                <w:rFonts w:ascii="Calibri" w:hAnsi="Calibri"/>
                <w:sz w:val="22"/>
                <w:szCs w:val="22"/>
              </w:rPr>
              <w:t xml:space="preserve"> and use of a vehicle</w:t>
            </w:r>
            <w:r w:rsidRPr="00516C2C">
              <w:rPr>
                <w:rFonts w:ascii="Calibri" w:hAnsi="Calibri"/>
                <w:sz w:val="22"/>
                <w:szCs w:val="22"/>
              </w:rPr>
              <w:t>.</w:t>
            </w:r>
          </w:p>
          <w:p w14:paraId="0FD4A131" w14:textId="5045B40B" w:rsidR="00BF1B2C" w:rsidRPr="00516C2C" w:rsidRDefault="00040439" w:rsidP="00516C2C">
            <w:pPr>
              <w:pStyle w:val="ListParagraph"/>
              <w:numPr>
                <w:ilvl w:val="0"/>
                <w:numId w:val="9"/>
              </w:numPr>
              <w:ind w:left="317"/>
              <w:rPr>
                <w:rFonts w:ascii="Calibri" w:hAnsi="Calibri"/>
                <w:sz w:val="22"/>
                <w:szCs w:val="22"/>
              </w:rPr>
            </w:pPr>
            <w:r w:rsidRPr="00516C2C">
              <w:rPr>
                <w:rFonts w:ascii="Calibri" w:hAnsi="Calibri"/>
                <w:sz w:val="22"/>
                <w:szCs w:val="22"/>
              </w:rPr>
              <w:t>Appreciation and understanding of Welsh heritage and culture.</w:t>
            </w:r>
          </w:p>
        </w:tc>
        <w:tc>
          <w:tcPr>
            <w:tcW w:w="3261" w:type="dxa"/>
            <w:shd w:val="clear" w:color="auto" w:fill="FFFFFF" w:themeFill="background1"/>
          </w:tcPr>
          <w:p w14:paraId="6B388C9F" w14:textId="77777777" w:rsidR="00BF1B2C" w:rsidRPr="00091665" w:rsidRDefault="00BF1B2C" w:rsidP="009F290A">
            <w:pPr>
              <w:ind w:left="349"/>
              <w:rPr>
                <w:rFonts w:ascii="Calibri" w:hAnsi="Calibri"/>
              </w:rPr>
            </w:pPr>
          </w:p>
        </w:tc>
      </w:tr>
    </w:tbl>
    <w:p w14:paraId="4DC0F547" w14:textId="77777777" w:rsidR="004D1650" w:rsidRPr="00091665" w:rsidRDefault="004D1650" w:rsidP="00D97D38">
      <w:pPr>
        <w:spacing w:before="120" w:after="120"/>
      </w:pPr>
    </w:p>
    <w:sectPr w:rsidR="004D1650" w:rsidRPr="00091665" w:rsidSect="004C07F1">
      <w:footerReference w:type="default" r:id="rId12"/>
      <w:pgSz w:w="11907" w:h="16840" w:code="9"/>
      <w:pgMar w:top="851" w:right="1440" w:bottom="1440" w:left="1440" w:header="709" w:footer="709"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C7E7" w14:textId="77777777" w:rsidR="001B6614" w:rsidRDefault="001B6614">
      <w:r>
        <w:separator/>
      </w:r>
    </w:p>
  </w:endnote>
  <w:endnote w:type="continuationSeparator" w:id="0">
    <w:p w14:paraId="40F2443A" w14:textId="77777777" w:rsidR="001B6614" w:rsidRDefault="001B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15B7" w14:textId="77777777" w:rsidR="008C774A" w:rsidRPr="00D72417" w:rsidRDefault="0056438B" w:rsidP="00D72417">
    <w:pPr>
      <w:pStyle w:val="Footer"/>
      <w:jc w:val="center"/>
      <w:rPr>
        <w:sz w:val="20"/>
        <w:szCs w:val="20"/>
      </w:rPr>
    </w:pPr>
    <w:r w:rsidRPr="00D72417">
      <w:rPr>
        <w:rStyle w:val="PageNumber"/>
        <w:sz w:val="20"/>
        <w:szCs w:val="20"/>
      </w:rPr>
      <w:fldChar w:fldCharType="begin"/>
    </w:r>
    <w:r w:rsidRPr="00D72417">
      <w:rPr>
        <w:rStyle w:val="PageNumber"/>
        <w:sz w:val="20"/>
        <w:szCs w:val="20"/>
      </w:rPr>
      <w:instrText xml:space="preserve"> PAGE </w:instrText>
    </w:r>
    <w:r w:rsidRPr="00D72417">
      <w:rPr>
        <w:rStyle w:val="PageNumber"/>
        <w:sz w:val="20"/>
        <w:szCs w:val="20"/>
      </w:rPr>
      <w:fldChar w:fldCharType="separate"/>
    </w:r>
    <w:r w:rsidR="00431C78">
      <w:rPr>
        <w:rStyle w:val="PageNumber"/>
        <w:noProof/>
        <w:sz w:val="20"/>
        <w:szCs w:val="20"/>
      </w:rPr>
      <w:t>1</w:t>
    </w:r>
    <w:r w:rsidRPr="00D7241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8BD6" w14:textId="77777777" w:rsidR="001B6614" w:rsidRDefault="001B6614">
      <w:r>
        <w:separator/>
      </w:r>
    </w:p>
  </w:footnote>
  <w:footnote w:type="continuationSeparator" w:id="0">
    <w:p w14:paraId="16E80831" w14:textId="77777777" w:rsidR="001B6614" w:rsidRDefault="001B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855"/>
    <w:multiLevelType w:val="hybridMultilevel"/>
    <w:tmpl w:val="64128D08"/>
    <w:lvl w:ilvl="0" w:tplc="D8D26A82">
      <w:numFmt w:val="bullet"/>
      <w:lvlText w:val=""/>
      <w:lvlJc w:val="left"/>
      <w:pPr>
        <w:ind w:left="420" w:hanging="284"/>
      </w:pPr>
      <w:rPr>
        <w:rFonts w:ascii="Symbol" w:eastAsia="Symbol" w:hAnsi="Symbol" w:cs="Symbol" w:hint="default"/>
        <w:w w:val="100"/>
        <w:lang w:val="en-GB" w:eastAsia="en-US" w:bidi="ar-SA"/>
      </w:rPr>
    </w:lvl>
    <w:lvl w:ilvl="1" w:tplc="896C9B5A">
      <w:numFmt w:val="bullet"/>
      <w:lvlText w:val="•"/>
      <w:lvlJc w:val="left"/>
      <w:pPr>
        <w:ind w:left="830" w:hanging="284"/>
      </w:pPr>
      <w:rPr>
        <w:rFonts w:hint="default"/>
        <w:lang w:val="en-GB" w:eastAsia="en-US" w:bidi="ar-SA"/>
      </w:rPr>
    </w:lvl>
    <w:lvl w:ilvl="2" w:tplc="432A135C">
      <w:numFmt w:val="bullet"/>
      <w:lvlText w:val="•"/>
      <w:lvlJc w:val="left"/>
      <w:pPr>
        <w:ind w:left="1241" w:hanging="284"/>
      </w:pPr>
      <w:rPr>
        <w:rFonts w:hint="default"/>
        <w:lang w:val="en-GB" w:eastAsia="en-US" w:bidi="ar-SA"/>
      </w:rPr>
    </w:lvl>
    <w:lvl w:ilvl="3" w:tplc="2A3E0F2C">
      <w:numFmt w:val="bullet"/>
      <w:lvlText w:val="•"/>
      <w:lvlJc w:val="left"/>
      <w:pPr>
        <w:ind w:left="1652" w:hanging="284"/>
      </w:pPr>
      <w:rPr>
        <w:rFonts w:hint="default"/>
        <w:lang w:val="en-GB" w:eastAsia="en-US" w:bidi="ar-SA"/>
      </w:rPr>
    </w:lvl>
    <w:lvl w:ilvl="4" w:tplc="77D00C40">
      <w:numFmt w:val="bullet"/>
      <w:lvlText w:val="•"/>
      <w:lvlJc w:val="left"/>
      <w:pPr>
        <w:ind w:left="2062" w:hanging="284"/>
      </w:pPr>
      <w:rPr>
        <w:rFonts w:hint="default"/>
        <w:lang w:val="en-GB" w:eastAsia="en-US" w:bidi="ar-SA"/>
      </w:rPr>
    </w:lvl>
    <w:lvl w:ilvl="5" w:tplc="767CD810">
      <w:numFmt w:val="bullet"/>
      <w:lvlText w:val="•"/>
      <w:lvlJc w:val="left"/>
      <w:pPr>
        <w:ind w:left="2473" w:hanging="284"/>
      </w:pPr>
      <w:rPr>
        <w:rFonts w:hint="default"/>
        <w:lang w:val="en-GB" w:eastAsia="en-US" w:bidi="ar-SA"/>
      </w:rPr>
    </w:lvl>
    <w:lvl w:ilvl="6" w:tplc="64E6534A">
      <w:numFmt w:val="bullet"/>
      <w:lvlText w:val="•"/>
      <w:lvlJc w:val="left"/>
      <w:pPr>
        <w:ind w:left="2884" w:hanging="284"/>
      </w:pPr>
      <w:rPr>
        <w:rFonts w:hint="default"/>
        <w:lang w:val="en-GB" w:eastAsia="en-US" w:bidi="ar-SA"/>
      </w:rPr>
    </w:lvl>
    <w:lvl w:ilvl="7" w:tplc="C9149C10">
      <w:numFmt w:val="bullet"/>
      <w:lvlText w:val="•"/>
      <w:lvlJc w:val="left"/>
      <w:pPr>
        <w:ind w:left="3294" w:hanging="284"/>
      </w:pPr>
      <w:rPr>
        <w:rFonts w:hint="default"/>
        <w:lang w:val="en-GB" w:eastAsia="en-US" w:bidi="ar-SA"/>
      </w:rPr>
    </w:lvl>
    <w:lvl w:ilvl="8" w:tplc="948EB9EC">
      <w:numFmt w:val="bullet"/>
      <w:lvlText w:val="•"/>
      <w:lvlJc w:val="left"/>
      <w:pPr>
        <w:ind w:left="3705" w:hanging="284"/>
      </w:pPr>
      <w:rPr>
        <w:rFonts w:hint="default"/>
        <w:lang w:val="en-GB" w:eastAsia="en-US" w:bidi="ar-SA"/>
      </w:rPr>
    </w:lvl>
  </w:abstractNum>
  <w:abstractNum w:abstractNumId="1" w15:restartNumberingAfterBreak="0">
    <w:nsid w:val="01EB37C5"/>
    <w:multiLevelType w:val="hybridMultilevel"/>
    <w:tmpl w:val="8F1EEFA2"/>
    <w:lvl w:ilvl="0" w:tplc="D5D0152C">
      <w:numFmt w:val="bullet"/>
      <w:lvlText w:val=""/>
      <w:lvlJc w:val="left"/>
      <w:pPr>
        <w:ind w:left="420" w:hanging="284"/>
      </w:pPr>
      <w:rPr>
        <w:rFonts w:ascii="Symbol" w:eastAsia="Symbol" w:hAnsi="Symbol" w:cs="Symbol" w:hint="default"/>
        <w:b w:val="0"/>
        <w:bCs w:val="0"/>
        <w:i w:val="0"/>
        <w:iCs w:val="0"/>
        <w:w w:val="100"/>
        <w:sz w:val="22"/>
        <w:szCs w:val="22"/>
        <w:lang w:val="en-GB" w:eastAsia="en-US" w:bidi="ar-SA"/>
      </w:rPr>
    </w:lvl>
    <w:lvl w:ilvl="1" w:tplc="ACB63102">
      <w:numFmt w:val="bullet"/>
      <w:lvlText w:val="•"/>
      <w:lvlJc w:val="left"/>
      <w:pPr>
        <w:ind w:left="830" w:hanging="284"/>
      </w:pPr>
      <w:rPr>
        <w:rFonts w:hint="default"/>
        <w:lang w:val="en-GB" w:eastAsia="en-US" w:bidi="ar-SA"/>
      </w:rPr>
    </w:lvl>
    <w:lvl w:ilvl="2" w:tplc="97806ED2">
      <w:numFmt w:val="bullet"/>
      <w:lvlText w:val="•"/>
      <w:lvlJc w:val="left"/>
      <w:pPr>
        <w:ind w:left="1241" w:hanging="284"/>
      </w:pPr>
      <w:rPr>
        <w:rFonts w:hint="default"/>
        <w:lang w:val="en-GB" w:eastAsia="en-US" w:bidi="ar-SA"/>
      </w:rPr>
    </w:lvl>
    <w:lvl w:ilvl="3" w:tplc="05CA568A">
      <w:numFmt w:val="bullet"/>
      <w:lvlText w:val="•"/>
      <w:lvlJc w:val="left"/>
      <w:pPr>
        <w:ind w:left="1652" w:hanging="284"/>
      </w:pPr>
      <w:rPr>
        <w:rFonts w:hint="default"/>
        <w:lang w:val="en-GB" w:eastAsia="en-US" w:bidi="ar-SA"/>
      </w:rPr>
    </w:lvl>
    <w:lvl w:ilvl="4" w:tplc="7AB0194C">
      <w:numFmt w:val="bullet"/>
      <w:lvlText w:val="•"/>
      <w:lvlJc w:val="left"/>
      <w:pPr>
        <w:ind w:left="2062" w:hanging="284"/>
      </w:pPr>
      <w:rPr>
        <w:rFonts w:hint="default"/>
        <w:lang w:val="en-GB" w:eastAsia="en-US" w:bidi="ar-SA"/>
      </w:rPr>
    </w:lvl>
    <w:lvl w:ilvl="5" w:tplc="CB866E98">
      <w:numFmt w:val="bullet"/>
      <w:lvlText w:val="•"/>
      <w:lvlJc w:val="left"/>
      <w:pPr>
        <w:ind w:left="2473" w:hanging="284"/>
      </w:pPr>
      <w:rPr>
        <w:rFonts w:hint="default"/>
        <w:lang w:val="en-GB" w:eastAsia="en-US" w:bidi="ar-SA"/>
      </w:rPr>
    </w:lvl>
    <w:lvl w:ilvl="6" w:tplc="5328925C">
      <w:numFmt w:val="bullet"/>
      <w:lvlText w:val="•"/>
      <w:lvlJc w:val="left"/>
      <w:pPr>
        <w:ind w:left="2884" w:hanging="284"/>
      </w:pPr>
      <w:rPr>
        <w:rFonts w:hint="default"/>
        <w:lang w:val="en-GB" w:eastAsia="en-US" w:bidi="ar-SA"/>
      </w:rPr>
    </w:lvl>
    <w:lvl w:ilvl="7" w:tplc="40EC220A">
      <w:numFmt w:val="bullet"/>
      <w:lvlText w:val="•"/>
      <w:lvlJc w:val="left"/>
      <w:pPr>
        <w:ind w:left="3294" w:hanging="284"/>
      </w:pPr>
      <w:rPr>
        <w:rFonts w:hint="default"/>
        <w:lang w:val="en-GB" w:eastAsia="en-US" w:bidi="ar-SA"/>
      </w:rPr>
    </w:lvl>
    <w:lvl w:ilvl="8" w:tplc="451CD540">
      <w:numFmt w:val="bullet"/>
      <w:lvlText w:val="•"/>
      <w:lvlJc w:val="left"/>
      <w:pPr>
        <w:ind w:left="3705" w:hanging="284"/>
      </w:pPr>
      <w:rPr>
        <w:rFonts w:hint="default"/>
        <w:lang w:val="en-GB" w:eastAsia="en-US" w:bidi="ar-SA"/>
      </w:rPr>
    </w:lvl>
  </w:abstractNum>
  <w:abstractNum w:abstractNumId="2" w15:restartNumberingAfterBreak="0">
    <w:nsid w:val="0CDA30C0"/>
    <w:multiLevelType w:val="hybridMultilevel"/>
    <w:tmpl w:val="7B5E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B1D30"/>
    <w:multiLevelType w:val="hybridMultilevel"/>
    <w:tmpl w:val="EA24E934"/>
    <w:lvl w:ilvl="0" w:tplc="212865F4">
      <w:numFmt w:val="bullet"/>
      <w:lvlText w:val=""/>
      <w:lvlJc w:val="left"/>
      <w:pPr>
        <w:ind w:left="456" w:hanging="349"/>
      </w:pPr>
      <w:rPr>
        <w:rFonts w:ascii="Symbol" w:eastAsia="Symbol" w:hAnsi="Symbol" w:cs="Symbol" w:hint="default"/>
        <w:b w:val="0"/>
        <w:bCs w:val="0"/>
        <w:i w:val="0"/>
        <w:iCs w:val="0"/>
        <w:w w:val="100"/>
        <w:sz w:val="24"/>
        <w:szCs w:val="24"/>
        <w:lang w:val="en-GB" w:eastAsia="en-US" w:bidi="ar-SA"/>
      </w:rPr>
    </w:lvl>
    <w:lvl w:ilvl="1" w:tplc="CDA83762">
      <w:numFmt w:val="bullet"/>
      <w:lvlText w:val="•"/>
      <w:lvlJc w:val="left"/>
      <w:pPr>
        <w:ind w:left="866" w:hanging="349"/>
      </w:pPr>
      <w:rPr>
        <w:rFonts w:hint="default"/>
        <w:lang w:val="en-GB" w:eastAsia="en-US" w:bidi="ar-SA"/>
      </w:rPr>
    </w:lvl>
    <w:lvl w:ilvl="2" w:tplc="26DE7B50">
      <w:numFmt w:val="bullet"/>
      <w:lvlText w:val="•"/>
      <w:lvlJc w:val="left"/>
      <w:pPr>
        <w:ind w:left="1273" w:hanging="349"/>
      </w:pPr>
      <w:rPr>
        <w:rFonts w:hint="default"/>
        <w:lang w:val="en-GB" w:eastAsia="en-US" w:bidi="ar-SA"/>
      </w:rPr>
    </w:lvl>
    <w:lvl w:ilvl="3" w:tplc="3D2E8AAC">
      <w:numFmt w:val="bullet"/>
      <w:lvlText w:val="•"/>
      <w:lvlJc w:val="left"/>
      <w:pPr>
        <w:ind w:left="1680" w:hanging="349"/>
      </w:pPr>
      <w:rPr>
        <w:rFonts w:hint="default"/>
        <w:lang w:val="en-GB" w:eastAsia="en-US" w:bidi="ar-SA"/>
      </w:rPr>
    </w:lvl>
    <w:lvl w:ilvl="4" w:tplc="5BD466C2">
      <w:numFmt w:val="bullet"/>
      <w:lvlText w:val="•"/>
      <w:lvlJc w:val="left"/>
      <w:pPr>
        <w:ind w:left="2086" w:hanging="349"/>
      </w:pPr>
      <w:rPr>
        <w:rFonts w:hint="default"/>
        <w:lang w:val="en-GB" w:eastAsia="en-US" w:bidi="ar-SA"/>
      </w:rPr>
    </w:lvl>
    <w:lvl w:ilvl="5" w:tplc="95FC5AA0">
      <w:numFmt w:val="bullet"/>
      <w:lvlText w:val="•"/>
      <w:lvlJc w:val="left"/>
      <w:pPr>
        <w:ind w:left="2493" w:hanging="349"/>
      </w:pPr>
      <w:rPr>
        <w:rFonts w:hint="default"/>
        <w:lang w:val="en-GB" w:eastAsia="en-US" w:bidi="ar-SA"/>
      </w:rPr>
    </w:lvl>
    <w:lvl w:ilvl="6" w:tplc="3832460E">
      <w:numFmt w:val="bullet"/>
      <w:lvlText w:val="•"/>
      <w:lvlJc w:val="left"/>
      <w:pPr>
        <w:ind w:left="2900" w:hanging="349"/>
      </w:pPr>
      <w:rPr>
        <w:rFonts w:hint="default"/>
        <w:lang w:val="en-GB" w:eastAsia="en-US" w:bidi="ar-SA"/>
      </w:rPr>
    </w:lvl>
    <w:lvl w:ilvl="7" w:tplc="D6EA4610">
      <w:numFmt w:val="bullet"/>
      <w:lvlText w:val="•"/>
      <w:lvlJc w:val="left"/>
      <w:pPr>
        <w:ind w:left="3306" w:hanging="349"/>
      </w:pPr>
      <w:rPr>
        <w:rFonts w:hint="default"/>
        <w:lang w:val="en-GB" w:eastAsia="en-US" w:bidi="ar-SA"/>
      </w:rPr>
    </w:lvl>
    <w:lvl w:ilvl="8" w:tplc="5C50CBFE">
      <w:numFmt w:val="bullet"/>
      <w:lvlText w:val="•"/>
      <w:lvlJc w:val="left"/>
      <w:pPr>
        <w:ind w:left="3713" w:hanging="349"/>
      </w:pPr>
      <w:rPr>
        <w:rFonts w:hint="default"/>
        <w:lang w:val="en-GB" w:eastAsia="en-US" w:bidi="ar-SA"/>
      </w:rPr>
    </w:lvl>
  </w:abstractNum>
  <w:abstractNum w:abstractNumId="4" w15:restartNumberingAfterBreak="0">
    <w:nsid w:val="178C110B"/>
    <w:multiLevelType w:val="hybridMultilevel"/>
    <w:tmpl w:val="E69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92E7D"/>
    <w:multiLevelType w:val="hybridMultilevel"/>
    <w:tmpl w:val="4086C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E69B8"/>
    <w:multiLevelType w:val="hybridMultilevel"/>
    <w:tmpl w:val="E6387F90"/>
    <w:lvl w:ilvl="0" w:tplc="3022F15E">
      <w:numFmt w:val="bullet"/>
      <w:lvlText w:val=""/>
      <w:lvlJc w:val="left"/>
      <w:pPr>
        <w:ind w:left="420" w:hanging="284"/>
      </w:pPr>
      <w:rPr>
        <w:rFonts w:ascii="Symbol" w:eastAsia="Symbol" w:hAnsi="Symbol" w:cs="Symbol" w:hint="default"/>
        <w:w w:val="100"/>
        <w:lang w:val="en-GB" w:eastAsia="en-US" w:bidi="ar-SA"/>
      </w:rPr>
    </w:lvl>
    <w:lvl w:ilvl="1" w:tplc="49D49E54">
      <w:numFmt w:val="bullet"/>
      <w:lvlText w:val="•"/>
      <w:lvlJc w:val="left"/>
      <w:pPr>
        <w:ind w:left="830" w:hanging="284"/>
      </w:pPr>
      <w:rPr>
        <w:rFonts w:hint="default"/>
        <w:lang w:val="en-GB" w:eastAsia="en-US" w:bidi="ar-SA"/>
      </w:rPr>
    </w:lvl>
    <w:lvl w:ilvl="2" w:tplc="86500BD4">
      <w:numFmt w:val="bullet"/>
      <w:lvlText w:val="•"/>
      <w:lvlJc w:val="left"/>
      <w:pPr>
        <w:ind w:left="1241" w:hanging="284"/>
      </w:pPr>
      <w:rPr>
        <w:rFonts w:hint="default"/>
        <w:lang w:val="en-GB" w:eastAsia="en-US" w:bidi="ar-SA"/>
      </w:rPr>
    </w:lvl>
    <w:lvl w:ilvl="3" w:tplc="4240E0A4">
      <w:numFmt w:val="bullet"/>
      <w:lvlText w:val="•"/>
      <w:lvlJc w:val="left"/>
      <w:pPr>
        <w:ind w:left="1652" w:hanging="284"/>
      </w:pPr>
      <w:rPr>
        <w:rFonts w:hint="default"/>
        <w:lang w:val="en-GB" w:eastAsia="en-US" w:bidi="ar-SA"/>
      </w:rPr>
    </w:lvl>
    <w:lvl w:ilvl="4" w:tplc="A0E84B04">
      <w:numFmt w:val="bullet"/>
      <w:lvlText w:val="•"/>
      <w:lvlJc w:val="left"/>
      <w:pPr>
        <w:ind w:left="2062" w:hanging="284"/>
      </w:pPr>
      <w:rPr>
        <w:rFonts w:hint="default"/>
        <w:lang w:val="en-GB" w:eastAsia="en-US" w:bidi="ar-SA"/>
      </w:rPr>
    </w:lvl>
    <w:lvl w:ilvl="5" w:tplc="335250EA">
      <w:numFmt w:val="bullet"/>
      <w:lvlText w:val="•"/>
      <w:lvlJc w:val="left"/>
      <w:pPr>
        <w:ind w:left="2473" w:hanging="284"/>
      </w:pPr>
      <w:rPr>
        <w:rFonts w:hint="default"/>
        <w:lang w:val="en-GB" w:eastAsia="en-US" w:bidi="ar-SA"/>
      </w:rPr>
    </w:lvl>
    <w:lvl w:ilvl="6" w:tplc="806E8892">
      <w:numFmt w:val="bullet"/>
      <w:lvlText w:val="•"/>
      <w:lvlJc w:val="left"/>
      <w:pPr>
        <w:ind w:left="2884" w:hanging="284"/>
      </w:pPr>
      <w:rPr>
        <w:rFonts w:hint="default"/>
        <w:lang w:val="en-GB" w:eastAsia="en-US" w:bidi="ar-SA"/>
      </w:rPr>
    </w:lvl>
    <w:lvl w:ilvl="7" w:tplc="B8DEBBB2">
      <w:numFmt w:val="bullet"/>
      <w:lvlText w:val="•"/>
      <w:lvlJc w:val="left"/>
      <w:pPr>
        <w:ind w:left="3294" w:hanging="284"/>
      </w:pPr>
      <w:rPr>
        <w:rFonts w:hint="default"/>
        <w:lang w:val="en-GB" w:eastAsia="en-US" w:bidi="ar-SA"/>
      </w:rPr>
    </w:lvl>
    <w:lvl w:ilvl="8" w:tplc="44A83C34">
      <w:numFmt w:val="bullet"/>
      <w:lvlText w:val="•"/>
      <w:lvlJc w:val="left"/>
      <w:pPr>
        <w:ind w:left="3705" w:hanging="284"/>
      </w:pPr>
      <w:rPr>
        <w:rFonts w:hint="default"/>
        <w:lang w:val="en-GB" w:eastAsia="en-US" w:bidi="ar-SA"/>
      </w:rPr>
    </w:lvl>
  </w:abstractNum>
  <w:abstractNum w:abstractNumId="7" w15:restartNumberingAfterBreak="0">
    <w:nsid w:val="1F150ECD"/>
    <w:multiLevelType w:val="hybridMultilevel"/>
    <w:tmpl w:val="DCA8CADE"/>
    <w:lvl w:ilvl="0" w:tplc="318878FA">
      <w:numFmt w:val="bullet"/>
      <w:lvlText w:val=""/>
      <w:lvlJc w:val="left"/>
      <w:pPr>
        <w:ind w:left="456" w:hanging="349"/>
      </w:pPr>
      <w:rPr>
        <w:rFonts w:ascii="Symbol" w:eastAsia="Symbol" w:hAnsi="Symbol" w:cs="Symbol" w:hint="default"/>
        <w:b w:val="0"/>
        <w:bCs w:val="0"/>
        <w:i w:val="0"/>
        <w:iCs w:val="0"/>
        <w:w w:val="100"/>
        <w:sz w:val="24"/>
        <w:szCs w:val="24"/>
        <w:lang w:val="en-GB" w:eastAsia="en-US" w:bidi="ar-SA"/>
      </w:rPr>
    </w:lvl>
    <w:lvl w:ilvl="1" w:tplc="76E0F2AC">
      <w:numFmt w:val="bullet"/>
      <w:lvlText w:val="•"/>
      <w:lvlJc w:val="left"/>
      <w:pPr>
        <w:ind w:left="866" w:hanging="349"/>
      </w:pPr>
      <w:rPr>
        <w:rFonts w:hint="default"/>
        <w:lang w:val="en-GB" w:eastAsia="en-US" w:bidi="ar-SA"/>
      </w:rPr>
    </w:lvl>
    <w:lvl w:ilvl="2" w:tplc="6244325A">
      <w:numFmt w:val="bullet"/>
      <w:lvlText w:val="•"/>
      <w:lvlJc w:val="left"/>
      <w:pPr>
        <w:ind w:left="1273" w:hanging="349"/>
      </w:pPr>
      <w:rPr>
        <w:rFonts w:hint="default"/>
        <w:lang w:val="en-GB" w:eastAsia="en-US" w:bidi="ar-SA"/>
      </w:rPr>
    </w:lvl>
    <w:lvl w:ilvl="3" w:tplc="179C4098">
      <w:numFmt w:val="bullet"/>
      <w:lvlText w:val="•"/>
      <w:lvlJc w:val="left"/>
      <w:pPr>
        <w:ind w:left="1680" w:hanging="349"/>
      </w:pPr>
      <w:rPr>
        <w:rFonts w:hint="default"/>
        <w:lang w:val="en-GB" w:eastAsia="en-US" w:bidi="ar-SA"/>
      </w:rPr>
    </w:lvl>
    <w:lvl w:ilvl="4" w:tplc="973AFD82">
      <w:numFmt w:val="bullet"/>
      <w:lvlText w:val="•"/>
      <w:lvlJc w:val="left"/>
      <w:pPr>
        <w:ind w:left="2086" w:hanging="349"/>
      </w:pPr>
      <w:rPr>
        <w:rFonts w:hint="default"/>
        <w:lang w:val="en-GB" w:eastAsia="en-US" w:bidi="ar-SA"/>
      </w:rPr>
    </w:lvl>
    <w:lvl w:ilvl="5" w:tplc="2C007740">
      <w:numFmt w:val="bullet"/>
      <w:lvlText w:val="•"/>
      <w:lvlJc w:val="left"/>
      <w:pPr>
        <w:ind w:left="2493" w:hanging="349"/>
      </w:pPr>
      <w:rPr>
        <w:rFonts w:hint="default"/>
        <w:lang w:val="en-GB" w:eastAsia="en-US" w:bidi="ar-SA"/>
      </w:rPr>
    </w:lvl>
    <w:lvl w:ilvl="6" w:tplc="6A1ACDD2">
      <w:numFmt w:val="bullet"/>
      <w:lvlText w:val="•"/>
      <w:lvlJc w:val="left"/>
      <w:pPr>
        <w:ind w:left="2900" w:hanging="349"/>
      </w:pPr>
      <w:rPr>
        <w:rFonts w:hint="default"/>
        <w:lang w:val="en-GB" w:eastAsia="en-US" w:bidi="ar-SA"/>
      </w:rPr>
    </w:lvl>
    <w:lvl w:ilvl="7" w:tplc="9A58996A">
      <w:numFmt w:val="bullet"/>
      <w:lvlText w:val="•"/>
      <w:lvlJc w:val="left"/>
      <w:pPr>
        <w:ind w:left="3306" w:hanging="349"/>
      </w:pPr>
      <w:rPr>
        <w:rFonts w:hint="default"/>
        <w:lang w:val="en-GB" w:eastAsia="en-US" w:bidi="ar-SA"/>
      </w:rPr>
    </w:lvl>
    <w:lvl w:ilvl="8" w:tplc="0B6A5348">
      <w:numFmt w:val="bullet"/>
      <w:lvlText w:val="•"/>
      <w:lvlJc w:val="left"/>
      <w:pPr>
        <w:ind w:left="3713" w:hanging="349"/>
      </w:pPr>
      <w:rPr>
        <w:rFonts w:hint="default"/>
        <w:lang w:val="en-GB" w:eastAsia="en-US" w:bidi="ar-SA"/>
      </w:rPr>
    </w:lvl>
  </w:abstractNum>
  <w:abstractNum w:abstractNumId="8" w15:restartNumberingAfterBreak="0">
    <w:nsid w:val="26456051"/>
    <w:multiLevelType w:val="hybridMultilevel"/>
    <w:tmpl w:val="A3F460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76B794F"/>
    <w:multiLevelType w:val="hybridMultilevel"/>
    <w:tmpl w:val="506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421A7"/>
    <w:multiLevelType w:val="hybridMultilevel"/>
    <w:tmpl w:val="70C812D2"/>
    <w:lvl w:ilvl="0" w:tplc="8618CB04">
      <w:numFmt w:val="bullet"/>
      <w:lvlText w:val=""/>
      <w:lvlJc w:val="left"/>
      <w:pPr>
        <w:ind w:left="420" w:hanging="284"/>
      </w:pPr>
      <w:rPr>
        <w:rFonts w:ascii="Symbol" w:eastAsia="Symbol" w:hAnsi="Symbol" w:cs="Symbol" w:hint="default"/>
        <w:b w:val="0"/>
        <w:bCs w:val="0"/>
        <w:i w:val="0"/>
        <w:iCs w:val="0"/>
        <w:w w:val="100"/>
        <w:sz w:val="22"/>
        <w:szCs w:val="22"/>
        <w:lang w:val="en-GB" w:eastAsia="en-US" w:bidi="ar-SA"/>
      </w:rPr>
    </w:lvl>
    <w:lvl w:ilvl="1" w:tplc="1338C5D2">
      <w:numFmt w:val="bullet"/>
      <w:lvlText w:val="•"/>
      <w:lvlJc w:val="left"/>
      <w:pPr>
        <w:ind w:left="830" w:hanging="284"/>
      </w:pPr>
      <w:rPr>
        <w:rFonts w:hint="default"/>
        <w:lang w:val="en-GB" w:eastAsia="en-US" w:bidi="ar-SA"/>
      </w:rPr>
    </w:lvl>
    <w:lvl w:ilvl="2" w:tplc="A4E6881A">
      <w:numFmt w:val="bullet"/>
      <w:lvlText w:val="•"/>
      <w:lvlJc w:val="left"/>
      <w:pPr>
        <w:ind w:left="1241" w:hanging="284"/>
      </w:pPr>
      <w:rPr>
        <w:rFonts w:hint="default"/>
        <w:lang w:val="en-GB" w:eastAsia="en-US" w:bidi="ar-SA"/>
      </w:rPr>
    </w:lvl>
    <w:lvl w:ilvl="3" w:tplc="E6F6073E">
      <w:numFmt w:val="bullet"/>
      <w:lvlText w:val="•"/>
      <w:lvlJc w:val="left"/>
      <w:pPr>
        <w:ind w:left="1652" w:hanging="284"/>
      </w:pPr>
      <w:rPr>
        <w:rFonts w:hint="default"/>
        <w:lang w:val="en-GB" w:eastAsia="en-US" w:bidi="ar-SA"/>
      </w:rPr>
    </w:lvl>
    <w:lvl w:ilvl="4" w:tplc="51489402">
      <w:numFmt w:val="bullet"/>
      <w:lvlText w:val="•"/>
      <w:lvlJc w:val="left"/>
      <w:pPr>
        <w:ind w:left="2062" w:hanging="284"/>
      </w:pPr>
      <w:rPr>
        <w:rFonts w:hint="default"/>
        <w:lang w:val="en-GB" w:eastAsia="en-US" w:bidi="ar-SA"/>
      </w:rPr>
    </w:lvl>
    <w:lvl w:ilvl="5" w:tplc="A80206B8">
      <w:numFmt w:val="bullet"/>
      <w:lvlText w:val="•"/>
      <w:lvlJc w:val="left"/>
      <w:pPr>
        <w:ind w:left="2473" w:hanging="284"/>
      </w:pPr>
      <w:rPr>
        <w:rFonts w:hint="default"/>
        <w:lang w:val="en-GB" w:eastAsia="en-US" w:bidi="ar-SA"/>
      </w:rPr>
    </w:lvl>
    <w:lvl w:ilvl="6" w:tplc="172C705C">
      <w:numFmt w:val="bullet"/>
      <w:lvlText w:val="•"/>
      <w:lvlJc w:val="left"/>
      <w:pPr>
        <w:ind w:left="2884" w:hanging="284"/>
      </w:pPr>
      <w:rPr>
        <w:rFonts w:hint="default"/>
        <w:lang w:val="en-GB" w:eastAsia="en-US" w:bidi="ar-SA"/>
      </w:rPr>
    </w:lvl>
    <w:lvl w:ilvl="7" w:tplc="11A098BC">
      <w:numFmt w:val="bullet"/>
      <w:lvlText w:val="•"/>
      <w:lvlJc w:val="left"/>
      <w:pPr>
        <w:ind w:left="3294" w:hanging="284"/>
      </w:pPr>
      <w:rPr>
        <w:rFonts w:hint="default"/>
        <w:lang w:val="en-GB" w:eastAsia="en-US" w:bidi="ar-SA"/>
      </w:rPr>
    </w:lvl>
    <w:lvl w:ilvl="8" w:tplc="D02CA0F6">
      <w:numFmt w:val="bullet"/>
      <w:lvlText w:val="•"/>
      <w:lvlJc w:val="left"/>
      <w:pPr>
        <w:ind w:left="3705" w:hanging="284"/>
      </w:pPr>
      <w:rPr>
        <w:rFonts w:hint="default"/>
        <w:lang w:val="en-GB" w:eastAsia="en-US" w:bidi="ar-SA"/>
      </w:rPr>
    </w:lvl>
  </w:abstractNum>
  <w:abstractNum w:abstractNumId="11" w15:restartNumberingAfterBreak="0">
    <w:nsid w:val="37E17A9A"/>
    <w:multiLevelType w:val="hybridMultilevel"/>
    <w:tmpl w:val="4CC8EC4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39EB1F27"/>
    <w:multiLevelType w:val="hybridMultilevel"/>
    <w:tmpl w:val="8046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B40B8"/>
    <w:multiLevelType w:val="hybridMultilevel"/>
    <w:tmpl w:val="252A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17315"/>
    <w:multiLevelType w:val="hybridMultilevel"/>
    <w:tmpl w:val="8E2A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2384A"/>
    <w:multiLevelType w:val="hybridMultilevel"/>
    <w:tmpl w:val="75D4A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05AC4"/>
    <w:multiLevelType w:val="hybridMultilevel"/>
    <w:tmpl w:val="BE86BB34"/>
    <w:lvl w:ilvl="0" w:tplc="49E668E6">
      <w:numFmt w:val="bullet"/>
      <w:lvlText w:val=""/>
      <w:lvlJc w:val="left"/>
      <w:pPr>
        <w:ind w:left="420" w:hanging="284"/>
      </w:pPr>
      <w:rPr>
        <w:rFonts w:ascii="Symbol" w:eastAsia="Symbol" w:hAnsi="Symbol" w:cs="Symbol" w:hint="default"/>
        <w:b w:val="0"/>
        <w:bCs w:val="0"/>
        <w:i w:val="0"/>
        <w:iCs w:val="0"/>
        <w:w w:val="100"/>
        <w:sz w:val="22"/>
        <w:szCs w:val="22"/>
        <w:lang w:val="en-GB" w:eastAsia="en-US" w:bidi="ar-SA"/>
      </w:rPr>
    </w:lvl>
    <w:lvl w:ilvl="1" w:tplc="E02C7B46">
      <w:numFmt w:val="bullet"/>
      <w:lvlText w:val="•"/>
      <w:lvlJc w:val="left"/>
      <w:pPr>
        <w:ind w:left="830" w:hanging="284"/>
      </w:pPr>
      <w:rPr>
        <w:rFonts w:hint="default"/>
        <w:lang w:val="en-GB" w:eastAsia="en-US" w:bidi="ar-SA"/>
      </w:rPr>
    </w:lvl>
    <w:lvl w:ilvl="2" w:tplc="BB3C68A6">
      <w:numFmt w:val="bullet"/>
      <w:lvlText w:val="•"/>
      <w:lvlJc w:val="left"/>
      <w:pPr>
        <w:ind w:left="1241" w:hanging="284"/>
      </w:pPr>
      <w:rPr>
        <w:rFonts w:hint="default"/>
        <w:lang w:val="en-GB" w:eastAsia="en-US" w:bidi="ar-SA"/>
      </w:rPr>
    </w:lvl>
    <w:lvl w:ilvl="3" w:tplc="32402A68">
      <w:numFmt w:val="bullet"/>
      <w:lvlText w:val="•"/>
      <w:lvlJc w:val="left"/>
      <w:pPr>
        <w:ind w:left="1652" w:hanging="284"/>
      </w:pPr>
      <w:rPr>
        <w:rFonts w:hint="default"/>
        <w:lang w:val="en-GB" w:eastAsia="en-US" w:bidi="ar-SA"/>
      </w:rPr>
    </w:lvl>
    <w:lvl w:ilvl="4" w:tplc="4DC04EBC">
      <w:numFmt w:val="bullet"/>
      <w:lvlText w:val="•"/>
      <w:lvlJc w:val="left"/>
      <w:pPr>
        <w:ind w:left="2062" w:hanging="284"/>
      </w:pPr>
      <w:rPr>
        <w:rFonts w:hint="default"/>
        <w:lang w:val="en-GB" w:eastAsia="en-US" w:bidi="ar-SA"/>
      </w:rPr>
    </w:lvl>
    <w:lvl w:ilvl="5" w:tplc="0B307D80">
      <w:numFmt w:val="bullet"/>
      <w:lvlText w:val="•"/>
      <w:lvlJc w:val="left"/>
      <w:pPr>
        <w:ind w:left="2473" w:hanging="284"/>
      </w:pPr>
      <w:rPr>
        <w:rFonts w:hint="default"/>
        <w:lang w:val="en-GB" w:eastAsia="en-US" w:bidi="ar-SA"/>
      </w:rPr>
    </w:lvl>
    <w:lvl w:ilvl="6" w:tplc="18524014">
      <w:numFmt w:val="bullet"/>
      <w:lvlText w:val="•"/>
      <w:lvlJc w:val="left"/>
      <w:pPr>
        <w:ind w:left="2884" w:hanging="284"/>
      </w:pPr>
      <w:rPr>
        <w:rFonts w:hint="default"/>
        <w:lang w:val="en-GB" w:eastAsia="en-US" w:bidi="ar-SA"/>
      </w:rPr>
    </w:lvl>
    <w:lvl w:ilvl="7" w:tplc="C2CCC102">
      <w:numFmt w:val="bullet"/>
      <w:lvlText w:val="•"/>
      <w:lvlJc w:val="left"/>
      <w:pPr>
        <w:ind w:left="3294" w:hanging="284"/>
      </w:pPr>
      <w:rPr>
        <w:rFonts w:hint="default"/>
        <w:lang w:val="en-GB" w:eastAsia="en-US" w:bidi="ar-SA"/>
      </w:rPr>
    </w:lvl>
    <w:lvl w:ilvl="8" w:tplc="F9A6DCF8">
      <w:numFmt w:val="bullet"/>
      <w:lvlText w:val="•"/>
      <w:lvlJc w:val="left"/>
      <w:pPr>
        <w:ind w:left="3705" w:hanging="284"/>
      </w:pPr>
      <w:rPr>
        <w:rFonts w:hint="default"/>
        <w:lang w:val="en-GB" w:eastAsia="en-US" w:bidi="ar-SA"/>
      </w:rPr>
    </w:lvl>
  </w:abstractNum>
  <w:abstractNum w:abstractNumId="17" w15:restartNumberingAfterBreak="0">
    <w:nsid w:val="5EE7161E"/>
    <w:multiLevelType w:val="hybridMultilevel"/>
    <w:tmpl w:val="75AA7916"/>
    <w:lvl w:ilvl="0" w:tplc="C1E04C56">
      <w:numFmt w:val="bullet"/>
      <w:lvlText w:val=""/>
      <w:lvlJc w:val="left"/>
      <w:pPr>
        <w:ind w:left="456" w:hanging="282"/>
      </w:pPr>
      <w:rPr>
        <w:rFonts w:ascii="Symbol" w:eastAsia="Symbol" w:hAnsi="Symbol" w:cs="Symbol" w:hint="default"/>
        <w:b w:val="0"/>
        <w:bCs w:val="0"/>
        <w:i w:val="0"/>
        <w:iCs w:val="0"/>
        <w:w w:val="100"/>
        <w:sz w:val="22"/>
        <w:szCs w:val="22"/>
        <w:lang w:val="en-GB" w:eastAsia="en-US" w:bidi="ar-SA"/>
      </w:rPr>
    </w:lvl>
    <w:lvl w:ilvl="1" w:tplc="FC3E8A24">
      <w:numFmt w:val="bullet"/>
      <w:lvlText w:val="•"/>
      <w:lvlJc w:val="left"/>
      <w:pPr>
        <w:ind w:left="866" w:hanging="282"/>
      </w:pPr>
      <w:rPr>
        <w:rFonts w:hint="default"/>
        <w:lang w:val="en-GB" w:eastAsia="en-US" w:bidi="ar-SA"/>
      </w:rPr>
    </w:lvl>
    <w:lvl w:ilvl="2" w:tplc="0A6AF6D2">
      <w:numFmt w:val="bullet"/>
      <w:lvlText w:val="•"/>
      <w:lvlJc w:val="left"/>
      <w:pPr>
        <w:ind w:left="1273" w:hanging="282"/>
      </w:pPr>
      <w:rPr>
        <w:rFonts w:hint="default"/>
        <w:lang w:val="en-GB" w:eastAsia="en-US" w:bidi="ar-SA"/>
      </w:rPr>
    </w:lvl>
    <w:lvl w:ilvl="3" w:tplc="718C8818">
      <w:numFmt w:val="bullet"/>
      <w:lvlText w:val="•"/>
      <w:lvlJc w:val="left"/>
      <w:pPr>
        <w:ind w:left="1680" w:hanging="282"/>
      </w:pPr>
      <w:rPr>
        <w:rFonts w:hint="default"/>
        <w:lang w:val="en-GB" w:eastAsia="en-US" w:bidi="ar-SA"/>
      </w:rPr>
    </w:lvl>
    <w:lvl w:ilvl="4" w:tplc="70FA9CFA">
      <w:numFmt w:val="bullet"/>
      <w:lvlText w:val="•"/>
      <w:lvlJc w:val="left"/>
      <w:pPr>
        <w:ind w:left="2086" w:hanging="282"/>
      </w:pPr>
      <w:rPr>
        <w:rFonts w:hint="default"/>
        <w:lang w:val="en-GB" w:eastAsia="en-US" w:bidi="ar-SA"/>
      </w:rPr>
    </w:lvl>
    <w:lvl w:ilvl="5" w:tplc="A4B2AE34">
      <w:numFmt w:val="bullet"/>
      <w:lvlText w:val="•"/>
      <w:lvlJc w:val="left"/>
      <w:pPr>
        <w:ind w:left="2493" w:hanging="282"/>
      </w:pPr>
      <w:rPr>
        <w:rFonts w:hint="default"/>
        <w:lang w:val="en-GB" w:eastAsia="en-US" w:bidi="ar-SA"/>
      </w:rPr>
    </w:lvl>
    <w:lvl w:ilvl="6" w:tplc="754C44CA">
      <w:numFmt w:val="bullet"/>
      <w:lvlText w:val="•"/>
      <w:lvlJc w:val="left"/>
      <w:pPr>
        <w:ind w:left="2900" w:hanging="282"/>
      </w:pPr>
      <w:rPr>
        <w:rFonts w:hint="default"/>
        <w:lang w:val="en-GB" w:eastAsia="en-US" w:bidi="ar-SA"/>
      </w:rPr>
    </w:lvl>
    <w:lvl w:ilvl="7" w:tplc="54329E00">
      <w:numFmt w:val="bullet"/>
      <w:lvlText w:val="•"/>
      <w:lvlJc w:val="left"/>
      <w:pPr>
        <w:ind w:left="3306" w:hanging="282"/>
      </w:pPr>
      <w:rPr>
        <w:rFonts w:hint="default"/>
        <w:lang w:val="en-GB" w:eastAsia="en-US" w:bidi="ar-SA"/>
      </w:rPr>
    </w:lvl>
    <w:lvl w:ilvl="8" w:tplc="FBC8AE42">
      <w:numFmt w:val="bullet"/>
      <w:lvlText w:val="•"/>
      <w:lvlJc w:val="left"/>
      <w:pPr>
        <w:ind w:left="3713" w:hanging="282"/>
      </w:pPr>
      <w:rPr>
        <w:rFonts w:hint="default"/>
        <w:lang w:val="en-GB" w:eastAsia="en-US" w:bidi="ar-SA"/>
      </w:rPr>
    </w:lvl>
  </w:abstractNum>
  <w:abstractNum w:abstractNumId="18" w15:restartNumberingAfterBreak="0">
    <w:nsid w:val="60020A97"/>
    <w:multiLevelType w:val="hybridMultilevel"/>
    <w:tmpl w:val="F38CE60E"/>
    <w:lvl w:ilvl="0" w:tplc="2AB82918">
      <w:numFmt w:val="bullet"/>
      <w:lvlText w:val=""/>
      <w:lvlJc w:val="left"/>
      <w:pPr>
        <w:ind w:left="420" w:hanging="284"/>
      </w:pPr>
      <w:rPr>
        <w:rFonts w:ascii="Symbol" w:eastAsia="Symbol" w:hAnsi="Symbol" w:cs="Symbol" w:hint="default"/>
        <w:w w:val="100"/>
        <w:lang w:val="en-GB" w:eastAsia="en-US" w:bidi="ar-SA"/>
      </w:rPr>
    </w:lvl>
    <w:lvl w:ilvl="1" w:tplc="F96C5B4E">
      <w:numFmt w:val="bullet"/>
      <w:lvlText w:val="•"/>
      <w:lvlJc w:val="left"/>
      <w:pPr>
        <w:ind w:left="830" w:hanging="284"/>
      </w:pPr>
      <w:rPr>
        <w:rFonts w:hint="default"/>
        <w:lang w:val="en-GB" w:eastAsia="en-US" w:bidi="ar-SA"/>
      </w:rPr>
    </w:lvl>
    <w:lvl w:ilvl="2" w:tplc="2AB4A5FA">
      <w:numFmt w:val="bullet"/>
      <w:lvlText w:val="•"/>
      <w:lvlJc w:val="left"/>
      <w:pPr>
        <w:ind w:left="1241" w:hanging="284"/>
      </w:pPr>
      <w:rPr>
        <w:rFonts w:hint="default"/>
        <w:lang w:val="en-GB" w:eastAsia="en-US" w:bidi="ar-SA"/>
      </w:rPr>
    </w:lvl>
    <w:lvl w:ilvl="3" w:tplc="F2009B9A">
      <w:numFmt w:val="bullet"/>
      <w:lvlText w:val="•"/>
      <w:lvlJc w:val="left"/>
      <w:pPr>
        <w:ind w:left="1652" w:hanging="284"/>
      </w:pPr>
      <w:rPr>
        <w:rFonts w:hint="default"/>
        <w:lang w:val="en-GB" w:eastAsia="en-US" w:bidi="ar-SA"/>
      </w:rPr>
    </w:lvl>
    <w:lvl w:ilvl="4" w:tplc="DFDA4CB6">
      <w:numFmt w:val="bullet"/>
      <w:lvlText w:val="•"/>
      <w:lvlJc w:val="left"/>
      <w:pPr>
        <w:ind w:left="2062" w:hanging="284"/>
      </w:pPr>
      <w:rPr>
        <w:rFonts w:hint="default"/>
        <w:lang w:val="en-GB" w:eastAsia="en-US" w:bidi="ar-SA"/>
      </w:rPr>
    </w:lvl>
    <w:lvl w:ilvl="5" w:tplc="43D46B6E">
      <w:numFmt w:val="bullet"/>
      <w:lvlText w:val="•"/>
      <w:lvlJc w:val="left"/>
      <w:pPr>
        <w:ind w:left="2473" w:hanging="284"/>
      </w:pPr>
      <w:rPr>
        <w:rFonts w:hint="default"/>
        <w:lang w:val="en-GB" w:eastAsia="en-US" w:bidi="ar-SA"/>
      </w:rPr>
    </w:lvl>
    <w:lvl w:ilvl="6" w:tplc="E0A6FA8E">
      <w:numFmt w:val="bullet"/>
      <w:lvlText w:val="•"/>
      <w:lvlJc w:val="left"/>
      <w:pPr>
        <w:ind w:left="2884" w:hanging="284"/>
      </w:pPr>
      <w:rPr>
        <w:rFonts w:hint="default"/>
        <w:lang w:val="en-GB" w:eastAsia="en-US" w:bidi="ar-SA"/>
      </w:rPr>
    </w:lvl>
    <w:lvl w:ilvl="7" w:tplc="A9E2D8F0">
      <w:numFmt w:val="bullet"/>
      <w:lvlText w:val="•"/>
      <w:lvlJc w:val="left"/>
      <w:pPr>
        <w:ind w:left="3294" w:hanging="284"/>
      </w:pPr>
      <w:rPr>
        <w:rFonts w:hint="default"/>
        <w:lang w:val="en-GB" w:eastAsia="en-US" w:bidi="ar-SA"/>
      </w:rPr>
    </w:lvl>
    <w:lvl w:ilvl="8" w:tplc="32B81FCC">
      <w:numFmt w:val="bullet"/>
      <w:lvlText w:val="•"/>
      <w:lvlJc w:val="left"/>
      <w:pPr>
        <w:ind w:left="3705" w:hanging="284"/>
      </w:pPr>
      <w:rPr>
        <w:rFonts w:hint="default"/>
        <w:lang w:val="en-GB" w:eastAsia="en-US" w:bidi="ar-SA"/>
      </w:rPr>
    </w:lvl>
  </w:abstractNum>
  <w:abstractNum w:abstractNumId="19" w15:restartNumberingAfterBreak="0">
    <w:nsid w:val="68FA7F8F"/>
    <w:multiLevelType w:val="hybridMultilevel"/>
    <w:tmpl w:val="ED96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10B78"/>
    <w:multiLevelType w:val="hybridMultilevel"/>
    <w:tmpl w:val="E3AC0470"/>
    <w:lvl w:ilvl="0" w:tplc="4E58204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225117294">
    <w:abstractNumId w:val="9"/>
  </w:num>
  <w:num w:numId="2" w16cid:durableId="8677748">
    <w:abstractNumId w:val="5"/>
  </w:num>
  <w:num w:numId="3" w16cid:durableId="1582519290">
    <w:abstractNumId w:val="14"/>
  </w:num>
  <w:num w:numId="4" w16cid:durableId="553276494">
    <w:abstractNumId w:val="19"/>
  </w:num>
  <w:num w:numId="5" w16cid:durableId="1175612623">
    <w:abstractNumId w:val="15"/>
  </w:num>
  <w:num w:numId="6" w16cid:durableId="1367021896">
    <w:abstractNumId w:val="2"/>
  </w:num>
  <w:num w:numId="7" w16cid:durableId="1849098490">
    <w:abstractNumId w:val="13"/>
  </w:num>
  <w:num w:numId="8" w16cid:durableId="561260851">
    <w:abstractNumId w:val="4"/>
  </w:num>
  <w:num w:numId="9" w16cid:durableId="2076277782">
    <w:abstractNumId w:val="8"/>
  </w:num>
  <w:num w:numId="10" w16cid:durableId="1230464366">
    <w:abstractNumId w:val="17"/>
  </w:num>
  <w:num w:numId="11" w16cid:durableId="694313098">
    <w:abstractNumId w:val="1"/>
  </w:num>
  <w:num w:numId="12" w16cid:durableId="483351675">
    <w:abstractNumId w:val="0"/>
  </w:num>
  <w:num w:numId="13" w16cid:durableId="1689023794">
    <w:abstractNumId w:val="6"/>
  </w:num>
  <w:num w:numId="14" w16cid:durableId="1655374390">
    <w:abstractNumId w:val="18"/>
  </w:num>
  <w:num w:numId="15" w16cid:durableId="198400841">
    <w:abstractNumId w:val="16"/>
  </w:num>
  <w:num w:numId="16" w16cid:durableId="236287425">
    <w:abstractNumId w:val="10"/>
  </w:num>
  <w:num w:numId="17" w16cid:durableId="1756121344">
    <w:abstractNumId w:val="12"/>
  </w:num>
  <w:num w:numId="18" w16cid:durableId="756904088">
    <w:abstractNumId w:val="11"/>
  </w:num>
  <w:num w:numId="19" w16cid:durableId="679477939">
    <w:abstractNumId w:val="20"/>
  </w:num>
  <w:num w:numId="20" w16cid:durableId="1069230142">
    <w:abstractNumId w:val="3"/>
  </w:num>
  <w:num w:numId="21" w16cid:durableId="1563559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31"/>
    <w:rsid w:val="00040439"/>
    <w:rsid w:val="00091665"/>
    <w:rsid w:val="00095FFA"/>
    <w:rsid w:val="00097E84"/>
    <w:rsid w:val="000B1370"/>
    <w:rsid w:val="000B1962"/>
    <w:rsid w:val="000C3E26"/>
    <w:rsid w:val="000C74D8"/>
    <w:rsid w:val="000D3FF8"/>
    <w:rsid w:val="000E51E4"/>
    <w:rsid w:val="0011541A"/>
    <w:rsid w:val="001375A7"/>
    <w:rsid w:val="0014088F"/>
    <w:rsid w:val="0015025E"/>
    <w:rsid w:val="00154FEB"/>
    <w:rsid w:val="001605C9"/>
    <w:rsid w:val="001838D2"/>
    <w:rsid w:val="001865A1"/>
    <w:rsid w:val="0019559D"/>
    <w:rsid w:val="001B6614"/>
    <w:rsid w:val="0020503D"/>
    <w:rsid w:val="002220D4"/>
    <w:rsid w:val="0023002D"/>
    <w:rsid w:val="002C6753"/>
    <w:rsid w:val="002D5678"/>
    <w:rsid w:val="002D747C"/>
    <w:rsid w:val="002E62FA"/>
    <w:rsid w:val="002E71E8"/>
    <w:rsid w:val="00307DB4"/>
    <w:rsid w:val="00311BF2"/>
    <w:rsid w:val="00320670"/>
    <w:rsid w:val="00341213"/>
    <w:rsid w:val="00342DA6"/>
    <w:rsid w:val="00393231"/>
    <w:rsid w:val="003975F1"/>
    <w:rsid w:val="003C0D81"/>
    <w:rsid w:val="003D3A04"/>
    <w:rsid w:val="003D7B07"/>
    <w:rsid w:val="003E1AF2"/>
    <w:rsid w:val="0040346E"/>
    <w:rsid w:val="00422BE1"/>
    <w:rsid w:val="00423F3A"/>
    <w:rsid w:val="00431C78"/>
    <w:rsid w:val="00441648"/>
    <w:rsid w:val="0048223D"/>
    <w:rsid w:val="004A6C3E"/>
    <w:rsid w:val="004B14B8"/>
    <w:rsid w:val="004C07F1"/>
    <w:rsid w:val="004C298C"/>
    <w:rsid w:val="004C6340"/>
    <w:rsid w:val="004D0072"/>
    <w:rsid w:val="004D1650"/>
    <w:rsid w:val="004E7ECF"/>
    <w:rsid w:val="004F1DF3"/>
    <w:rsid w:val="00512A21"/>
    <w:rsid w:val="00516C2C"/>
    <w:rsid w:val="00546C74"/>
    <w:rsid w:val="00550BD7"/>
    <w:rsid w:val="0056438B"/>
    <w:rsid w:val="00590201"/>
    <w:rsid w:val="005975E7"/>
    <w:rsid w:val="005A1F8C"/>
    <w:rsid w:val="005A508D"/>
    <w:rsid w:val="005B290F"/>
    <w:rsid w:val="005C4F2B"/>
    <w:rsid w:val="005E1682"/>
    <w:rsid w:val="005F6663"/>
    <w:rsid w:val="00600FAB"/>
    <w:rsid w:val="00617215"/>
    <w:rsid w:val="006346C6"/>
    <w:rsid w:val="006350E0"/>
    <w:rsid w:val="00636E38"/>
    <w:rsid w:val="006555D1"/>
    <w:rsid w:val="00675926"/>
    <w:rsid w:val="0068041F"/>
    <w:rsid w:val="006C2413"/>
    <w:rsid w:val="006C4DBC"/>
    <w:rsid w:val="006E62E5"/>
    <w:rsid w:val="006F0313"/>
    <w:rsid w:val="0070044B"/>
    <w:rsid w:val="00704D7C"/>
    <w:rsid w:val="007225B6"/>
    <w:rsid w:val="007473AB"/>
    <w:rsid w:val="00770811"/>
    <w:rsid w:val="007779D9"/>
    <w:rsid w:val="007931AB"/>
    <w:rsid w:val="00796205"/>
    <w:rsid w:val="007B67F5"/>
    <w:rsid w:val="0080287A"/>
    <w:rsid w:val="00841DFF"/>
    <w:rsid w:val="00845619"/>
    <w:rsid w:val="008510CD"/>
    <w:rsid w:val="008544AD"/>
    <w:rsid w:val="00870528"/>
    <w:rsid w:val="00871D78"/>
    <w:rsid w:val="00891797"/>
    <w:rsid w:val="00892831"/>
    <w:rsid w:val="008C4EA4"/>
    <w:rsid w:val="008C774A"/>
    <w:rsid w:val="008F7862"/>
    <w:rsid w:val="009426DF"/>
    <w:rsid w:val="00945278"/>
    <w:rsid w:val="00982BD3"/>
    <w:rsid w:val="009A7F18"/>
    <w:rsid w:val="009C379A"/>
    <w:rsid w:val="009C6981"/>
    <w:rsid w:val="009D2370"/>
    <w:rsid w:val="009F55DD"/>
    <w:rsid w:val="00A03A28"/>
    <w:rsid w:val="00A05710"/>
    <w:rsid w:val="00A24BD8"/>
    <w:rsid w:val="00A534AD"/>
    <w:rsid w:val="00A75B15"/>
    <w:rsid w:val="00AA3242"/>
    <w:rsid w:val="00AA7CF6"/>
    <w:rsid w:val="00AF758B"/>
    <w:rsid w:val="00B25E45"/>
    <w:rsid w:val="00B43AC6"/>
    <w:rsid w:val="00B51314"/>
    <w:rsid w:val="00B51540"/>
    <w:rsid w:val="00B7559B"/>
    <w:rsid w:val="00B80928"/>
    <w:rsid w:val="00B92FB9"/>
    <w:rsid w:val="00B9615A"/>
    <w:rsid w:val="00B96AD1"/>
    <w:rsid w:val="00BF1B2C"/>
    <w:rsid w:val="00BF4246"/>
    <w:rsid w:val="00C342FB"/>
    <w:rsid w:val="00C359A9"/>
    <w:rsid w:val="00C41543"/>
    <w:rsid w:val="00C47F22"/>
    <w:rsid w:val="00C5379F"/>
    <w:rsid w:val="00C55D31"/>
    <w:rsid w:val="00C563C1"/>
    <w:rsid w:val="00C707CE"/>
    <w:rsid w:val="00CA6856"/>
    <w:rsid w:val="00CB490F"/>
    <w:rsid w:val="00CF4BB4"/>
    <w:rsid w:val="00CF5ED2"/>
    <w:rsid w:val="00D253A1"/>
    <w:rsid w:val="00D33BBF"/>
    <w:rsid w:val="00D3467F"/>
    <w:rsid w:val="00D4162B"/>
    <w:rsid w:val="00D42C08"/>
    <w:rsid w:val="00D5164D"/>
    <w:rsid w:val="00D60F67"/>
    <w:rsid w:val="00D779F1"/>
    <w:rsid w:val="00D97D38"/>
    <w:rsid w:val="00DA0166"/>
    <w:rsid w:val="00DC033A"/>
    <w:rsid w:val="00E04AD5"/>
    <w:rsid w:val="00E55A26"/>
    <w:rsid w:val="00E75162"/>
    <w:rsid w:val="00E810A0"/>
    <w:rsid w:val="00E83585"/>
    <w:rsid w:val="00E90E30"/>
    <w:rsid w:val="00EB01E6"/>
    <w:rsid w:val="00EB3E64"/>
    <w:rsid w:val="00EB6EB7"/>
    <w:rsid w:val="00ED296B"/>
    <w:rsid w:val="00ED4519"/>
    <w:rsid w:val="00EE51AC"/>
    <w:rsid w:val="00EE7320"/>
    <w:rsid w:val="00EF0282"/>
    <w:rsid w:val="00F0368E"/>
    <w:rsid w:val="00F40438"/>
    <w:rsid w:val="00F55489"/>
    <w:rsid w:val="00F564DA"/>
    <w:rsid w:val="00F85E21"/>
    <w:rsid w:val="00F94D22"/>
    <w:rsid w:val="00FF078C"/>
    <w:rsid w:val="00FF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48D9"/>
  <w15:docId w15:val="{E6FB021B-966B-40A2-B0C2-7629C238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3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C55D31"/>
    <w:pPr>
      <w:keepNext/>
      <w:tabs>
        <w:tab w:val="left" w:pos="2268"/>
      </w:tabs>
      <w:outlineLvl w:val="3"/>
    </w:pPr>
    <w:rPr>
      <w:b/>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55D31"/>
    <w:rPr>
      <w:rFonts w:ascii="Times New Roman" w:eastAsia="Times New Roman" w:hAnsi="Times New Roman" w:cs="Times New Roman"/>
      <w:b/>
      <w:sz w:val="23"/>
      <w:szCs w:val="20"/>
      <w:u w:val="single"/>
    </w:rPr>
  </w:style>
  <w:style w:type="paragraph" w:styleId="Footer">
    <w:name w:val="footer"/>
    <w:basedOn w:val="Normal"/>
    <w:link w:val="FooterChar"/>
    <w:rsid w:val="00C55D31"/>
    <w:pPr>
      <w:tabs>
        <w:tab w:val="center" w:pos="4320"/>
        <w:tab w:val="right" w:pos="8640"/>
      </w:tabs>
    </w:pPr>
  </w:style>
  <w:style w:type="character" w:customStyle="1" w:styleId="FooterChar">
    <w:name w:val="Footer Char"/>
    <w:basedOn w:val="DefaultParagraphFont"/>
    <w:link w:val="Footer"/>
    <w:rsid w:val="00C55D31"/>
    <w:rPr>
      <w:rFonts w:ascii="Times New Roman" w:eastAsia="Times New Roman" w:hAnsi="Times New Roman" w:cs="Times New Roman"/>
      <w:sz w:val="24"/>
      <w:szCs w:val="24"/>
    </w:rPr>
  </w:style>
  <w:style w:type="character" w:styleId="PageNumber">
    <w:name w:val="page number"/>
    <w:basedOn w:val="DefaultParagraphFont"/>
    <w:rsid w:val="00C55D31"/>
  </w:style>
  <w:style w:type="table" w:styleId="TableGrid">
    <w:name w:val="Table Grid"/>
    <w:basedOn w:val="TableNormal"/>
    <w:uiPriority w:val="59"/>
    <w:rsid w:val="0014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862"/>
    <w:rPr>
      <w:rFonts w:ascii="Tahoma" w:hAnsi="Tahoma" w:cs="Tahoma"/>
      <w:sz w:val="16"/>
      <w:szCs w:val="16"/>
    </w:rPr>
  </w:style>
  <w:style w:type="character" w:customStyle="1" w:styleId="BalloonTextChar">
    <w:name w:val="Balloon Text Char"/>
    <w:basedOn w:val="DefaultParagraphFont"/>
    <w:link w:val="BalloonText"/>
    <w:uiPriority w:val="99"/>
    <w:semiHidden/>
    <w:rsid w:val="008F7862"/>
    <w:rPr>
      <w:rFonts w:ascii="Tahoma" w:eastAsia="Times New Roman" w:hAnsi="Tahoma" w:cs="Tahoma"/>
      <w:sz w:val="16"/>
      <w:szCs w:val="16"/>
    </w:rPr>
  </w:style>
  <w:style w:type="paragraph" w:styleId="ListParagraph">
    <w:name w:val="List Paragraph"/>
    <w:basedOn w:val="Normal"/>
    <w:uiPriority w:val="34"/>
    <w:qFormat/>
    <w:rsid w:val="001865A1"/>
    <w:pPr>
      <w:ind w:left="720"/>
      <w:contextualSpacing/>
    </w:pPr>
  </w:style>
  <w:style w:type="paragraph" w:customStyle="1" w:styleId="TableParagraph">
    <w:name w:val="Table Paragraph"/>
    <w:basedOn w:val="Normal"/>
    <w:uiPriority w:val="1"/>
    <w:qFormat/>
    <w:rsid w:val="00040439"/>
    <w:pPr>
      <w:widowControl w:val="0"/>
      <w:autoSpaceDE w:val="0"/>
      <w:autoSpaceDN w:val="0"/>
      <w:ind w:left="420"/>
    </w:pPr>
    <w:rPr>
      <w:rFonts w:ascii="Calibri" w:eastAsia="Calibri" w:hAnsi="Calibri" w:cs="Calibri"/>
      <w:sz w:val="22"/>
      <w:szCs w:val="22"/>
    </w:rPr>
  </w:style>
  <w:style w:type="paragraph" w:styleId="Revision">
    <w:name w:val="Revision"/>
    <w:hidden/>
    <w:uiPriority w:val="99"/>
    <w:semiHidden/>
    <w:rsid w:val="00D3467F"/>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EE51AC"/>
    <w:pPr>
      <w:spacing w:after="120" w:line="240" w:lineRule="exact"/>
    </w:pPr>
    <w:rPr>
      <w:rFonts w:ascii="Verdana" w:hAnsi="Verdana"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b5723-97fe-4425-b773-486238090ff6" xsi:nil="true"/>
    <lcf76f155ced4ddcb4097134ff3c332f xmlns="0d592178-93c5-4ee4-8ad5-824dbc8cbb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17E278634AAC43822D215C55B8312A" ma:contentTypeVersion="17" ma:contentTypeDescription="Create a new document." ma:contentTypeScope="" ma:versionID="152bc857b85e71680c76aedc56da2c5c">
  <xsd:schema xmlns:xsd="http://www.w3.org/2001/XMLSchema" xmlns:xs="http://www.w3.org/2001/XMLSchema" xmlns:p="http://schemas.microsoft.com/office/2006/metadata/properties" xmlns:ns2="0d592178-93c5-4ee4-8ad5-824dbc8cbb35" xmlns:ns3="026b5723-97fe-4425-b773-486238090ff6" targetNamespace="http://schemas.microsoft.com/office/2006/metadata/properties" ma:root="true" ma:fieldsID="3a3c0fedbb2cf2f4f509fd9a3edd73bd" ns2:_="" ns3:_="">
    <xsd:import namespace="0d592178-93c5-4ee4-8ad5-824dbc8cbb35"/>
    <xsd:import namespace="026b5723-97fe-4425-b773-486238090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2178-93c5-4ee4-8ad5-824dbc8c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88821b-2136-4117-ae0f-7fa90051a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b5723-97fe-4425-b773-486238090f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54612d-f894-4b70-acba-e64763a8d7a4}" ma:internalName="TaxCatchAll" ma:showField="CatchAllData" ma:web="026b5723-97fe-4425-b773-486238090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67985-09CC-4A55-92DE-D904C6D34C02}">
  <ds:schemaRefs>
    <ds:schemaRef ds:uri="http://schemas.microsoft.com/office/2006/metadata/properties"/>
    <ds:schemaRef ds:uri="http://schemas.microsoft.com/office/infopath/2007/PartnerControls"/>
    <ds:schemaRef ds:uri="026b5723-97fe-4425-b773-486238090ff6"/>
    <ds:schemaRef ds:uri="403db876-8fca-4db0-a947-4e286d241a07"/>
    <ds:schemaRef ds:uri="0d592178-93c5-4ee4-8ad5-824dbc8cbb35"/>
  </ds:schemaRefs>
</ds:datastoreItem>
</file>

<file path=customXml/itemProps2.xml><?xml version="1.0" encoding="utf-8"?>
<ds:datastoreItem xmlns:ds="http://schemas.openxmlformats.org/officeDocument/2006/customXml" ds:itemID="{07E7FAF0-6153-4CF5-B13F-45DE992BE447}">
  <ds:schemaRefs>
    <ds:schemaRef ds:uri="http://schemas.openxmlformats.org/officeDocument/2006/bibliography"/>
  </ds:schemaRefs>
</ds:datastoreItem>
</file>

<file path=customXml/itemProps3.xml><?xml version="1.0" encoding="utf-8"?>
<ds:datastoreItem xmlns:ds="http://schemas.openxmlformats.org/officeDocument/2006/customXml" ds:itemID="{44B4EC3F-6353-4FD9-BFA4-A9603A0C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2178-93c5-4ee4-8ad5-824dbc8cbb35"/>
    <ds:schemaRef ds:uri="026b5723-97fe-4425-b773-48623809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68395-256A-4528-80E4-7B7C20F2E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Cleverley</dc:creator>
  <cp:lastModifiedBy>Hanna Clarke</cp:lastModifiedBy>
  <cp:revision>42</cp:revision>
  <cp:lastPrinted>2018-05-03T14:59:00Z</cp:lastPrinted>
  <dcterms:created xsi:type="dcterms:W3CDTF">2023-09-25T20:50:00Z</dcterms:created>
  <dcterms:modified xsi:type="dcterms:W3CDTF">2023-09-27T10:52:00Z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0x01010073AC8DB82769AB4F8483405A6C8EAD63</vt:lpwstr>
  </property>
  <property fmtid="{D5CDD505-2E9C-101B-9397-08002B2CF9AE}" pid="3" name="Order">
    <vt:r8>172600</vt:r8>
  </property>
  <property fmtid="{D5CDD505-2E9C-101B-9397-08002B2CF9AE}" pid="4" name="MediaServiceImageTags">
    <vt:lpwstr/>
  </property>
</Properties>
</file>